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49" w:rsidRDefault="00827A49" w:rsidP="00827A49">
      <w:pPr>
        <w:jc w:val="center"/>
        <w:rPr>
          <w:b/>
          <w:bCs/>
          <w:sz w:val="36"/>
          <w:szCs w:val="36"/>
        </w:rPr>
      </w:pPr>
    </w:p>
    <w:p w:rsidR="00827A49" w:rsidRDefault="00827A49" w:rsidP="00827A49">
      <w:pPr>
        <w:jc w:val="center"/>
        <w:rPr>
          <w:b/>
          <w:bCs/>
          <w:sz w:val="36"/>
          <w:szCs w:val="36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827A49" w:rsidRPr="00827A49" w:rsidRDefault="00827A49" w:rsidP="00827A4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27A49">
        <w:rPr>
          <w:b/>
          <w:bCs/>
          <w:sz w:val="28"/>
          <w:szCs w:val="28"/>
        </w:rPr>
        <w:t xml:space="preserve"> внесении изменений в извещение</w:t>
      </w:r>
    </w:p>
    <w:p w:rsidR="00827A49" w:rsidRDefault="00827A49" w:rsidP="00827A49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– открытых площадок с оказанием услуг питания при стационарных предприятиях общественного питания </w:t>
      </w:r>
    </w:p>
    <w:p w:rsidR="00827A49" w:rsidRDefault="00827A49" w:rsidP="00827A49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в конкурсную документацию</w:t>
      </w:r>
    </w:p>
    <w:p w:rsidR="00827A49" w:rsidRDefault="00827A49" w:rsidP="00827A49">
      <w:pPr>
        <w:pStyle w:val="Default"/>
        <w:jc w:val="center"/>
        <w:rPr>
          <w:b/>
          <w:bCs/>
          <w:sz w:val="28"/>
          <w:szCs w:val="28"/>
        </w:rPr>
      </w:pPr>
    </w:p>
    <w:p w:rsidR="00827A49" w:rsidRPr="00F72867" w:rsidRDefault="00827A49" w:rsidP="00827A49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8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Pr="00F7286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Pr="00F72867">
        <w:rPr>
          <w:b/>
          <w:bCs/>
          <w:sz w:val="28"/>
          <w:szCs w:val="28"/>
        </w:rPr>
        <w:t>.</w:t>
      </w:r>
    </w:p>
    <w:p w:rsidR="00730E1C" w:rsidRDefault="00730E1C"/>
    <w:p w:rsidR="00827A49" w:rsidRDefault="00827A49" w:rsidP="00827A49">
      <w:pPr>
        <w:ind w:firstLine="708"/>
        <w:jc w:val="both"/>
        <w:rPr>
          <w:bCs/>
          <w:sz w:val="28"/>
          <w:szCs w:val="28"/>
        </w:rPr>
      </w:pPr>
      <w:r w:rsidRPr="00827A49">
        <w:rPr>
          <w:sz w:val="28"/>
          <w:szCs w:val="28"/>
        </w:rPr>
        <w:t>1. </w:t>
      </w:r>
      <w:r w:rsidR="00AF47B8">
        <w:rPr>
          <w:sz w:val="28"/>
          <w:szCs w:val="28"/>
        </w:rPr>
        <w:t>В соответствии с приказ</w:t>
      </w:r>
      <w:r w:rsidR="006C6680">
        <w:rPr>
          <w:sz w:val="28"/>
          <w:szCs w:val="28"/>
        </w:rPr>
        <w:t>ом</w:t>
      </w:r>
      <w:r w:rsidR="00AF47B8">
        <w:rPr>
          <w:sz w:val="28"/>
          <w:szCs w:val="28"/>
        </w:rPr>
        <w:t xml:space="preserve"> руководителя комитета муниципального заказа и торговли администрации города Ставрополя </w:t>
      </w:r>
      <w:r w:rsidR="00AF47B8" w:rsidRPr="009D03F4">
        <w:rPr>
          <w:sz w:val="28"/>
          <w:szCs w:val="28"/>
        </w:rPr>
        <w:t xml:space="preserve">от </w:t>
      </w:r>
      <w:r w:rsidR="00200887">
        <w:rPr>
          <w:sz w:val="28"/>
          <w:szCs w:val="28"/>
        </w:rPr>
        <w:t>09</w:t>
      </w:r>
      <w:r w:rsidR="00AF47B8">
        <w:rPr>
          <w:sz w:val="28"/>
          <w:szCs w:val="28"/>
        </w:rPr>
        <w:t xml:space="preserve">.08.2019 № </w:t>
      </w:r>
      <w:r w:rsidR="00200887">
        <w:rPr>
          <w:sz w:val="28"/>
          <w:szCs w:val="28"/>
        </w:rPr>
        <w:t>158</w:t>
      </w:r>
      <w:r w:rsidR="00AF47B8">
        <w:rPr>
          <w:sz w:val="28"/>
          <w:szCs w:val="28"/>
        </w:rPr>
        <w:t xml:space="preserve"> в</w:t>
      </w:r>
      <w:r w:rsidRPr="00827A49">
        <w:rPr>
          <w:sz w:val="28"/>
          <w:szCs w:val="28"/>
        </w:rPr>
        <w:t>нести в извещение</w:t>
      </w:r>
      <w:r>
        <w:rPr>
          <w:sz w:val="28"/>
          <w:szCs w:val="28"/>
        </w:rPr>
        <w:t xml:space="preserve"> о проведении конкурсного отбора </w:t>
      </w:r>
      <w:r w:rsidRPr="00D14D49">
        <w:rPr>
          <w:bCs/>
          <w:sz w:val="28"/>
          <w:szCs w:val="28"/>
        </w:rPr>
        <w:t xml:space="preserve">на </w:t>
      </w:r>
      <w:r w:rsidRPr="00D14D49">
        <w:rPr>
          <w:sz w:val="28"/>
          <w:szCs w:val="28"/>
        </w:rPr>
        <w:t xml:space="preserve">право размещения нестационарных торговых объектов </w:t>
      </w:r>
      <w:r w:rsidRPr="00D14D49">
        <w:rPr>
          <w:bCs/>
          <w:sz w:val="28"/>
          <w:szCs w:val="28"/>
        </w:rPr>
        <w:t>на территории города Ставрополя</w:t>
      </w:r>
      <w:r w:rsidRPr="00D14D49">
        <w:rPr>
          <w:b/>
          <w:bCs/>
          <w:sz w:val="28"/>
          <w:szCs w:val="28"/>
        </w:rPr>
        <w:t xml:space="preserve"> - </w:t>
      </w:r>
      <w:r w:rsidRPr="00D14D49">
        <w:rPr>
          <w:bCs/>
          <w:sz w:val="28"/>
          <w:szCs w:val="28"/>
        </w:rPr>
        <w:t>открытых площадок с оказанием услуг питания при стационарных предприятиях общественного питания</w:t>
      </w:r>
      <w:r>
        <w:rPr>
          <w:bCs/>
          <w:sz w:val="28"/>
          <w:szCs w:val="28"/>
        </w:rPr>
        <w:t xml:space="preserve"> следующие изменения:</w:t>
      </w:r>
    </w:p>
    <w:p w:rsidR="00827A49" w:rsidRDefault="00827A49" w:rsidP="00827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пункт 3 изложить в следующей редакции:</w:t>
      </w:r>
    </w:p>
    <w:p w:rsidR="00827A49" w:rsidRPr="00C31007" w:rsidRDefault="00827A49" w:rsidP="00827A49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0224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0224B9">
        <w:rPr>
          <w:bCs/>
          <w:sz w:val="28"/>
          <w:szCs w:val="28"/>
        </w:rPr>
        <w:t xml:space="preserve"> площадок с оказанием услуг питания </w:t>
      </w:r>
      <w:r w:rsidRPr="00B60A06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2520"/>
        <w:gridCol w:w="923"/>
        <w:gridCol w:w="1276"/>
        <w:gridCol w:w="2160"/>
        <w:gridCol w:w="1620"/>
        <w:gridCol w:w="1606"/>
      </w:tblGrid>
      <w:tr w:rsidR="00200887" w:rsidRPr="00DE063D" w:rsidTr="00200887">
        <w:tc>
          <w:tcPr>
            <w:tcW w:w="810" w:type="dxa"/>
          </w:tcPr>
          <w:p w:rsidR="00200887" w:rsidRPr="00DE063D" w:rsidRDefault="00200887" w:rsidP="004B4BD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«№ л</w:t>
            </w:r>
            <w:r w:rsidRPr="00DE063D">
              <w:rPr>
                <w:b/>
                <w:bCs/>
                <w:sz w:val="22"/>
                <w:szCs w:val="22"/>
              </w:rPr>
              <w:t>ота</w:t>
            </w:r>
          </w:p>
        </w:tc>
        <w:tc>
          <w:tcPr>
            <w:tcW w:w="2520" w:type="dxa"/>
          </w:tcPr>
          <w:p w:rsidR="00200887" w:rsidRPr="00DE063D" w:rsidRDefault="00200887" w:rsidP="004B4BD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923" w:type="dxa"/>
          </w:tcPr>
          <w:p w:rsidR="00200887" w:rsidRDefault="00200887" w:rsidP="004B4BDC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r w:rsidRPr="00DE063D">
              <w:rPr>
                <w:b/>
                <w:bCs/>
                <w:sz w:val="22"/>
                <w:szCs w:val="22"/>
              </w:rPr>
              <w:t>ло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200887" w:rsidRPr="00DE063D" w:rsidRDefault="00200887" w:rsidP="004B4BDC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щадь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(кв</w:t>
            </w:r>
            <w:proofErr w:type="gramStart"/>
            <w:r w:rsidRPr="00DE063D">
              <w:rPr>
                <w:b/>
                <w:bCs/>
                <w:sz w:val="22"/>
                <w:szCs w:val="22"/>
              </w:rPr>
              <w:t>.м</w:t>
            </w:r>
            <w:proofErr w:type="gramEnd"/>
            <w:r w:rsidRPr="00DE063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00887" w:rsidRDefault="00200887" w:rsidP="004B4BDC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 xml:space="preserve">Вид </w:t>
            </w:r>
            <w:proofErr w:type="spellStart"/>
            <w:r w:rsidRPr="00DE063D">
              <w:rPr>
                <w:b/>
                <w:bCs/>
                <w:sz w:val="22"/>
                <w:szCs w:val="22"/>
              </w:rPr>
              <w:t>неста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200887" w:rsidRDefault="00200887" w:rsidP="004B4BDC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</w:t>
            </w:r>
            <w:r w:rsidRPr="00DE063D">
              <w:rPr>
                <w:b/>
                <w:bCs/>
                <w:sz w:val="22"/>
                <w:szCs w:val="22"/>
              </w:rPr>
              <w:t>ионар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200887" w:rsidRPr="00DE063D" w:rsidRDefault="00200887" w:rsidP="004B4BDC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2160" w:type="dxa"/>
          </w:tcPr>
          <w:p w:rsidR="00200887" w:rsidRDefault="00200887" w:rsidP="004B4BD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Назначение</w:t>
            </w:r>
          </w:p>
          <w:p w:rsidR="00200887" w:rsidRPr="00DE063D" w:rsidRDefault="00200887" w:rsidP="004B4BDC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(с</w:t>
            </w:r>
            <w:r w:rsidRPr="00DE063D">
              <w:rPr>
                <w:b/>
                <w:bCs/>
                <w:sz w:val="22"/>
                <w:szCs w:val="22"/>
              </w:rPr>
              <w:t>пециализация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DE063D">
              <w:rPr>
                <w:b/>
                <w:bCs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1620" w:type="dxa"/>
          </w:tcPr>
          <w:p w:rsidR="00200887" w:rsidRPr="00044538" w:rsidRDefault="00200887" w:rsidP="004B4BD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Срок </w:t>
            </w:r>
          </w:p>
          <w:p w:rsidR="00200887" w:rsidRPr="00044538" w:rsidRDefault="00200887" w:rsidP="004B4BD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размещения (установки) </w:t>
            </w:r>
            <w:proofErr w:type="spellStart"/>
            <w:r w:rsidRPr="00044538">
              <w:rPr>
                <w:b/>
                <w:sz w:val="22"/>
                <w:szCs w:val="22"/>
              </w:rPr>
              <w:t>нестационар</w:t>
            </w:r>
            <w:proofErr w:type="spellEnd"/>
            <w:r w:rsidRPr="00044538">
              <w:rPr>
                <w:b/>
                <w:sz w:val="22"/>
                <w:szCs w:val="22"/>
              </w:rPr>
              <w:t>-</w:t>
            </w:r>
          </w:p>
          <w:p w:rsidR="00200887" w:rsidRPr="00DE063D" w:rsidRDefault="00200887" w:rsidP="004B4BDC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44538">
              <w:rPr>
                <w:b/>
                <w:sz w:val="22"/>
                <w:szCs w:val="22"/>
              </w:rPr>
              <w:t>ного</w:t>
            </w:r>
            <w:proofErr w:type="spellEnd"/>
            <w:r w:rsidRPr="00044538">
              <w:rPr>
                <w:b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606" w:type="dxa"/>
          </w:tcPr>
          <w:p w:rsidR="00200887" w:rsidRPr="00DE063D" w:rsidRDefault="00200887" w:rsidP="004B4BDC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Начальн</w:t>
            </w:r>
            <w:r>
              <w:rPr>
                <w:b/>
                <w:bCs/>
                <w:sz w:val="22"/>
                <w:szCs w:val="22"/>
              </w:rPr>
              <w:t>ый (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минималь-ный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) размер платы</w:t>
            </w:r>
          </w:p>
        </w:tc>
      </w:tr>
      <w:tr w:rsidR="00200887" w:rsidRPr="00DE063D" w:rsidTr="00200887">
        <w:tc>
          <w:tcPr>
            <w:tcW w:w="810" w:type="dxa"/>
          </w:tcPr>
          <w:p w:rsidR="002008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200887" w:rsidRPr="00F11400" w:rsidRDefault="00200887" w:rsidP="004B4BDC">
            <w:pPr>
              <w:widowControl w:val="0"/>
              <w:jc w:val="center"/>
            </w:pPr>
            <w:r w:rsidRPr="00F11400">
              <w:t xml:space="preserve">Размещение </w:t>
            </w:r>
            <w:r>
              <w:t>открытой</w:t>
            </w:r>
            <w:r w:rsidRPr="00F11400">
              <w:t xml:space="preserve"> площадки по адресу:</w:t>
            </w:r>
          </w:p>
          <w:p w:rsidR="00200887" w:rsidRPr="00F11400" w:rsidRDefault="00200887" w:rsidP="004B4BDC">
            <w:pPr>
              <w:widowControl w:val="0"/>
              <w:jc w:val="center"/>
            </w:pPr>
            <w:r w:rsidRPr="00F11400">
              <w:t>г. Ставрополь, проспект К.Маркса, 70</w:t>
            </w:r>
          </w:p>
        </w:tc>
        <w:tc>
          <w:tcPr>
            <w:tcW w:w="923" w:type="dxa"/>
          </w:tcPr>
          <w:p w:rsidR="00200887" w:rsidRPr="00F11400" w:rsidRDefault="00200887" w:rsidP="004B4BDC">
            <w:pPr>
              <w:widowControl w:val="0"/>
              <w:jc w:val="center"/>
            </w:pPr>
            <w:r w:rsidRPr="00F11400">
              <w:t>25,0</w:t>
            </w:r>
          </w:p>
        </w:tc>
        <w:tc>
          <w:tcPr>
            <w:tcW w:w="1276" w:type="dxa"/>
          </w:tcPr>
          <w:p w:rsidR="00200887" w:rsidRPr="00A96FA3" w:rsidRDefault="00200887" w:rsidP="004B4BDC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200887" w:rsidRPr="00F11400" w:rsidRDefault="00200887" w:rsidP="004B4BDC">
            <w:pPr>
              <w:jc w:val="center"/>
            </w:pPr>
            <w:r w:rsidRPr="00F11400">
              <w:t>услуги общественного питания</w:t>
            </w:r>
          </w:p>
        </w:tc>
        <w:tc>
          <w:tcPr>
            <w:tcW w:w="1620" w:type="dxa"/>
          </w:tcPr>
          <w:p w:rsidR="00200887" w:rsidRPr="009F3DE8" w:rsidRDefault="00200887" w:rsidP="004B4BDC">
            <w:r>
              <w:t>с 16.09</w:t>
            </w:r>
            <w:r w:rsidRPr="009F3DE8">
              <w:t>.2019 по 31.10.2019</w:t>
            </w:r>
          </w:p>
        </w:tc>
        <w:tc>
          <w:tcPr>
            <w:tcW w:w="1606" w:type="dxa"/>
          </w:tcPr>
          <w:p w:rsidR="00200887" w:rsidRPr="000753D1" w:rsidRDefault="00200887" w:rsidP="004B4BDC">
            <w:pPr>
              <w:widowControl w:val="0"/>
              <w:jc w:val="center"/>
            </w:pPr>
            <w:r>
              <w:t>5 782</w:t>
            </w:r>
            <w:r w:rsidRPr="000753D1">
              <w:t>,</w:t>
            </w:r>
            <w:r>
              <w:t>25</w:t>
            </w:r>
          </w:p>
        </w:tc>
      </w:tr>
      <w:tr w:rsidR="00200887" w:rsidRPr="00DE063D" w:rsidTr="00200887">
        <w:tc>
          <w:tcPr>
            <w:tcW w:w="810" w:type="dxa"/>
          </w:tcPr>
          <w:p w:rsidR="002008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200887" w:rsidRPr="00F11400" w:rsidRDefault="00200887" w:rsidP="004B4BDC">
            <w:pPr>
              <w:widowControl w:val="0"/>
              <w:jc w:val="center"/>
            </w:pPr>
            <w:r w:rsidRPr="00F11400">
              <w:t xml:space="preserve">Размещение </w:t>
            </w:r>
            <w:r>
              <w:t>открытой</w:t>
            </w:r>
            <w:r w:rsidRPr="00F11400">
              <w:t xml:space="preserve"> площадки по адресу:</w:t>
            </w:r>
          </w:p>
          <w:p w:rsidR="00200887" w:rsidRPr="00F11400" w:rsidRDefault="00200887" w:rsidP="004B4BDC">
            <w:pPr>
              <w:widowControl w:val="0"/>
              <w:jc w:val="center"/>
            </w:pPr>
            <w:r w:rsidRPr="00F11400">
              <w:t>г. С</w:t>
            </w:r>
            <w:r>
              <w:t>таврополь, проспект К.Маркса, 104/4</w:t>
            </w:r>
          </w:p>
        </w:tc>
        <w:tc>
          <w:tcPr>
            <w:tcW w:w="923" w:type="dxa"/>
          </w:tcPr>
          <w:p w:rsidR="00200887" w:rsidRPr="0080472E" w:rsidRDefault="00200887" w:rsidP="004B4BDC">
            <w:pPr>
              <w:widowControl w:val="0"/>
              <w:jc w:val="center"/>
            </w:pPr>
            <w:r w:rsidRPr="0080472E">
              <w:t>14,0</w:t>
            </w:r>
          </w:p>
        </w:tc>
        <w:tc>
          <w:tcPr>
            <w:tcW w:w="1276" w:type="dxa"/>
          </w:tcPr>
          <w:p w:rsidR="00200887" w:rsidRPr="0080472E" w:rsidRDefault="00200887" w:rsidP="004B4BDC">
            <w:pPr>
              <w:widowControl w:val="0"/>
              <w:jc w:val="center"/>
            </w:pPr>
            <w:proofErr w:type="spellStart"/>
            <w:r w:rsidRPr="0080472E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200887" w:rsidRPr="0080472E" w:rsidRDefault="00200887" w:rsidP="004B4BDC">
            <w:pPr>
              <w:jc w:val="center"/>
            </w:pPr>
            <w:r w:rsidRPr="0080472E"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80472E" w:rsidRDefault="00200887" w:rsidP="004B4BDC">
            <w:pPr>
              <w:widowControl w:val="0"/>
              <w:jc w:val="center"/>
            </w:pPr>
            <w:r>
              <w:t>3</w:t>
            </w:r>
            <w:r w:rsidRPr="0080472E">
              <w:t> </w:t>
            </w:r>
            <w:r>
              <w:t>238</w:t>
            </w:r>
            <w:r w:rsidRPr="0080472E">
              <w:t>,</w:t>
            </w:r>
            <w:r>
              <w:t>06</w:t>
            </w:r>
          </w:p>
        </w:tc>
      </w:tr>
      <w:tr w:rsidR="00200887" w:rsidRPr="00DE063D" w:rsidTr="00200887">
        <w:tc>
          <w:tcPr>
            <w:tcW w:w="810" w:type="dxa"/>
          </w:tcPr>
          <w:p w:rsidR="002008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520" w:type="dxa"/>
          </w:tcPr>
          <w:p w:rsidR="00200887" w:rsidRPr="00CA2DB4" w:rsidRDefault="00200887" w:rsidP="004B4BDC">
            <w:pPr>
              <w:widowControl w:val="0"/>
              <w:jc w:val="center"/>
            </w:pPr>
            <w:r w:rsidRPr="00CA2DB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00887" w:rsidRPr="00CA2DB4" w:rsidRDefault="00200887" w:rsidP="004B4BDC">
            <w:pPr>
              <w:widowControl w:val="0"/>
              <w:jc w:val="center"/>
            </w:pPr>
            <w:r w:rsidRPr="00CA2DB4">
              <w:rPr>
                <w:sz w:val="22"/>
                <w:szCs w:val="22"/>
              </w:rPr>
              <w:t xml:space="preserve">г. Ставрополь, проспект О.Революции, 9              </w:t>
            </w:r>
          </w:p>
        </w:tc>
        <w:tc>
          <w:tcPr>
            <w:tcW w:w="923" w:type="dxa"/>
          </w:tcPr>
          <w:p w:rsidR="00200887" w:rsidRPr="00CA2DB4" w:rsidRDefault="00200887" w:rsidP="004B4BDC">
            <w:pPr>
              <w:widowControl w:val="0"/>
              <w:jc w:val="center"/>
            </w:pPr>
            <w:r w:rsidRPr="00CA2DB4">
              <w:rPr>
                <w:sz w:val="22"/>
                <w:szCs w:val="22"/>
              </w:rPr>
              <w:t>62,0</w:t>
            </w:r>
          </w:p>
        </w:tc>
        <w:tc>
          <w:tcPr>
            <w:tcW w:w="1276" w:type="dxa"/>
          </w:tcPr>
          <w:p w:rsidR="00200887" w:rsidRPr="00CA2DB4" w:rsidRDefault="00200887" w:rsidP="004B4BDC">
            <w:pPr>
              <w:widowControl w:val="0"/>
              <w:jc w:val="center"/>
            </w:pPr>
            <w:r w:rsidRPr="00CA2DB4">
              <w:rPr>
                <w:sz w:val="22"/>
                <w:szCs w:val="22"/>
              </w:rPr>
              <w:t>открытая</w:t>
            </w:r>
          </w:p>
          <w:p w:rsidR="00200887" w:rsidRPr="00CA2DB4" w:rsidRDefault="00200887" w:rsidP="004B4BDC">
            <w:pPr>
              <w:widowControl w:val="0"/>
              <w:jc w:val="center"/>
            </w:pPr>
            <w:r w:rsidRPr="00CA2DB4">
              <w:rPr>
                <w:sz w:val="22"/>
                <w:szCs w:val="22"/>
              </w:rPr>
              <w:t>площадка</w:t>
            </w:r>
          </w:p>
        </w:tc>
        <w:tc>
          <w:tcPr>
            <w:tcW w:w="2160" w:type="dxa"/>
          </w:tcPr>
          <w:p w:rsidR="00200887" w:rsidRPr="00CA2DB4" w:rsidRDefault="00200887" w:rsidP="004B4BDC">
            <w:pPr>
              <w:jc w:val="center"/>
            </w:pPr>
            <w:r w:rsidRPr="00CA2DB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CA2DB4" w:rsidRDefault="00200887" w:rsidP="004B4B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14 339</w:t>
            </w:r>
            <w:r w:rsidRPr="00CA2D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</w:tr>
      <w:tr w:rsidR="00200887" w:rsidRPr="00DE063D" w:rsidTr="00200887">
        <w:tc>
          <w:tcPr>
            <w:tcW w:w="810" w:type="dxa"/>
          </w:tcPr>
          <w:p w:rsidR="002008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520" w:type="dxa"/>
          </w:tcPr>
          <w:p w:rsidR="00200887" w:rsidRPr="009203F0" w:rsidRDefault="00200887" w:rsidP="004B4BDC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00887" w:rsidRPr="009203F0" w:rsidRDefault="00200887" w:rsidP="004B4BDC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>г. Ста</w:t>
            </w:r>
            <w:r>
              <w:rPr>
                <w:sz w:val="22"/>
                <w:szCs w:val="22"/>
              </w:rPr>
              <w:t>врополь, улица 50 лет ВЛКСМ, 1</w:t>
            </w:r>
            <w:r w:rsidRPr="009203F0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923" w:type="dxa"/>
          </w:tcPr>
          <w:p w:rsidR="00200887" w:rsidRPr="00393C7C" w:rsidRDefault="00200887" w:rsidP="004B4BDC">
            <w:pPr>
              <w:widowControl w:val="0"/>
              <w:jc w:val="center"/>
            </w:pPr>
            <w:r w:rsidRPr="00393C7C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200887" w:rsidRPr="00393C7C" w:rsidRDefault="00200887" w:rsidP="004B4BDC">
            <w:pPr>
              <w:widowControl w:val="0"/>
              <w:jc w:val="center"/>
            </w:pPr>
            <w:r w:rsidRPr="00393C7C">
              <w:rPr>
                <w:sz w:val="22"/>
                <w:szCs w:val="22"/>
              </w:rPr>
              <w:t>открытая</w:t>
            </w:r>
          </w:p>
          <w:p w:rsidR="00200887" w:rsidRPr="00393C7C" w:rsidRDefault="00200887" w:rsidP="004B4BDC">
            <w:pPr>
              <w:widowControl w:val="0"/>
              <w:jc w:val="center"/>
            </w:pPr>
            <w:r w:rsidRPr="00393C7C">
              <w:rPr>
                <w:sz w:val="22"/>
                <w:szCs w:val="22"/>
              </w:rPr>
              <w:t>площадка</w:t>
            </w:r>
          </w:p>
        </w:tc>
        <w:tc>
          <w:tcPr>
            <w:tcW w:w="2160" w:type="dxa"/>
          </w:tcPr>
          <w:p w:rsidR="00200887" w:rsidRPr="00393C7C" w:rsidRDefault="00200887" w:rsidP="004B4BDC">
            <w:pPr>
              <w:jc w:val="center"/>
            </w:pPr>
            <w:r w:rsidRPr="00393C7C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393C7C" w:rsidRDefault="00200887" w:rsidP="004B4B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  <w:r w:rsidRPr="00393C7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503,20</w:t>
            </w:r>
          </w:p>
        </w:tc>
      </w:tr>
      <w:tr w:rsidR="00200887" w:rsidTr="00200887">
        <w:tc>
          <w:tcPr>
            <w:tcW w:w="810" w:type="dxa"/>
          </w:tcPr>
          <w:p w:rsidR="00200887" w:rsidRPr="002B57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520" w:type="dxa"/>
          </w:tcPr>
          <w:p w:rsidR="00200887" w:rsidRDefault="00200887" w:rsidP="004B4BDC">
            <w:pPr>
              <w:widowControl w:val="0"/>
              <w:jc w:val="center"/>
            </w:pPr>
            <w:r>
              <w:t xml:space="preserve">Размещение открытой площадки по адресу: </w:t>
            </w:r>
          </w:p>
          <w:p w:rsidR="00200887" w:rsidRDefault="00200887" w:rsidP="004B4BDC">
            <w:pPr>
              <w:widowControl w:val="0"/>
              <w:jc w:val="center"/>
            </w:pPr>
            <w:r>
              <w:t xml:space="preserve">г. Ставрополь, улица 50 лет ВЛКСМ, 8/3             </w:t>
            </w:r>
          </w:p>
        </w:tc>
        <w:tc>
          <w:tcPr>
            <w:tcW w:w="923" w:type="dxa"/>
          </w:tcPr>
          <w:p w:rsidR="00200887" w:rsidRPr="00FA0D40" w:rsidRDefault="00200887" w:rsidP="004B4BDC">
            <w:pPr>
              <w:widowControl w:val="0"/>
              <w:jc w:val="center"/>
            </w:pPr>
            <w:r w:rsidRPr="00AB0478">
              <w:t>50,0</w:t>
            </w:r>
          </w:p>
        </w:tc>
        <w:tc>
          <w:tcPr>
            <w:tcW w:w="1276" w:type="dxa"/>
          </w:tcPr>
          <w:p w:rsidR="00200887" w:rsidRPr="008E4DDA" w:rsidRDefault="00200887" w:rsidP="004B4BDC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200887" w:rsidRDefault="00200887" w:rsidP="004B4BDC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0753D1" w:rsidRDefault="00200887" w:rsidP="004B4BDC">
            <w:pPr>
              <w:widowControl w:val="0"/>
              <w:jc w:val="center"/>
            </w:pPr>
            <w:r>
              <w:t>11</w:t>
            </w:r>
            <w:r w:rsidRPr="000753D1">
              <w:t> </w:t>
            </w:r>
            <w:r>
              <w:t>564,5</w:t>
            </w:r>
            <w:r w:rsidRPr="000753D1">
              <w:t>0</w:t>
            </w:r>
          </w:p>
        </w:tc>
      </w:tr>
      <w:tr w:rsidR="00200887" w:rsidTr="00200887">
        <w:tc>
          <w:tcPr>
            <w:tcW w:w="810" w:type="dxa"/>
          </w:tcPr>
          <w:p w:rsidR="00200887" w:rsidRPr="002B57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  <w:r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200887" w:rsidRPr="00485276" w:rsidRDefault="00200887" w:rsidP="004B4BDC">
            <w:pPr>
              <w:widowControl w:val="0"/>
              <w:jc w:val="center"/>
            </w:pPr>
            <w:r w:rsidRPr="00485276">
              <w:t xml:space="preserve">Размещение </w:t>
            </w:r>
            <w:r>
              <w:t>открытой</w:t>
            </w:r>
            <w:r w:rsidRPr="00485276">
              <w:t xml:space="preserve"> площадки по адресу: </w:t>
            </w:r>
          </w:p>
          <w:p w:rsidR="00200887" w:rsidRPr="00485276" w:rsidRDefault="00200887" w:rsidP="004B4BDC">
            <w:pPr>
              <w:widowControl w:val="0"/>
              <w:jc w:val="center"/>
            </w:pPr>
            <w:r w:rsidRPr="00485276">
              <w:t xml:space="preserve">г. Ставрополь, улица 50 лет ВЛКСМ, 20 б            </w:t>
            </w:r>
          </w:p>
        </w:tc>
        <w:tc>
          <w:tcPr>
            <w:tcW w:w="923" w:type="dxa"/>
          </w:tcPr>
          <w:p w:rsidR="00200887" w:rsidRPr="00485276" w:rsidRDefault="00200887" w:rsidP="004B4BDC">
            <w:pPr>
              <w:widowControl w:val="0"/>
              <w:jc w:val="center"/>
            </w:pPr>
            <w:r w:rsidRPr="00485276">
              <w:t>67,</w:t>
            </w:r>
            <w:r>
              <w:t>5</w:t>
            </w:r>
          </w:p>
        </w:tc>
        <w:tc>
          <w:tcPr>
            <w:tcW w:w="1276" w:type="dxa"/>
          </w:tcPr>
          <w:p w:rsidR="00200887" w:rsidRPr="008E4DDA" w:rsidRDefault="00200887" w:rsidP="004B4BDC">
            <w:pPr>
              <w:widowControl w:val="0"/>
              <w:jc w:val="center"/>
            </w:pPr>
            <w:proofErr w:type="spellStart"/>
            <w:r w:rsidRPr="0048527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200887" w:rsidRPr="00485276" w:rsidRDefault="00200887" w:rsidP="004B4BDC">
            <w:pPr>
              <w:jc w:val="center"/>
            </w:pPr>
            <w:r w:rsidRPr="00485276"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0753D1" w:rsidRDefault="00200887" w:rsidP="004B4BDC">
            <w:pPr>
              <w:widowControl w:val="0"/>
              <w:jc w:val="center"/>
            </w:pPr>
            <w:r>
              <w:t>15 611</w:t>
            </w:r>
            <w:r w:rsidRPr="000753D1">
              <w:t>,</w:t>
            </w:r>
            <w:r>
              <w:t>91</w:t>
            </w:r>
          </w:p>
        </w:tc>
      </w:tr>
      <w:tr w:rsidR="00200887" w:rsidTr="00200887">
        <w:tc>
          <w:tcPr>
            <w:tcW w:w="810" w:type="dxa"/>
          </w:tcPr>
          <w:p w:rsidR="002008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20" w:type="dxa"/>
          </w:tcPr>
          <w:p w:rsidR="00200887" w:rsidRPr="009203F0" w:rsidRDefault="00200887" w:rsidP="004B4BDC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200887" w:rsidRPr="009203F0" w:rsidRDefault="00200887" w:rsidP="004B4BDC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г. Ставрополь, улица 50 лет ВЛКСМ, 24 а            </w:t>
            </w:r>
          </w:p>
        </w:tc>
        <w:tc>
          <w:tcPr>
            <w:tcW w:w="923" w:type="dxa"/>
          </w:tcPr>
          <w:p w:rsidR="00200887" w:rsidRPr="00AB430F" w:rsidRDefault="00200887" w:rsidP="004B4BDC">
            <w:pPr>
              <w:widowControl w:val="0"/>
              <w:jc w:val="center"/>
            </w:pPr>
            <w:r w:rsidRPr="00AB430F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200887" w:rsidRDefault="00200887" w:rsidP="004B4BDC">
            <w:pPr>
              <w:widowControl w:val="0"/>
              <w:jc w:val="center"/>
            </w:pPr>
            <w:r>
              <w:rPr>
                <w:sz w:val="22"/>
                <w:szCs w:val="22"/>
              </w:rPr>
              <w:t>о</w:t>
            </w:r>
            <w:r w:rsidRPr="00AB430F">
              <w:rPr>
                <w:sz w:val="22"/>
                <w:szCs w:val="22"/>
              </w:rPr>
              <w:t>ткрытая</w:t>
            </w:r>
          </w:p>
          <w:p w:rsidR="00200887" w:rsidRPr="00AB430F" w:rsidRDefault="00200887" w:rsidP="004B4BDC">
            <w:pPr>
              <w:widowControl w:val="0"/>
              <w:jc w:val="center"/>
            </w:pPr>
            <w:r w:rsidRPr="00AB430F">
              <w:rPr>
                <w:sz w:val="22"/>
                <w:szCs w:val="22"/>
              </w:rPr>
              <w:t>площадка</w:t>
            </w:r>
          </w:p>
          <w:p w:rsidR="00200887" w:rsidRPr="00AB430F" w:rsidRDefault="00200887" w:rsidP="004B4BDC">
            <w:pPr>
              <w:widowControl w:val="0"/>
            </w:pPr>
          </w:p>
          <w:p w:rsidR="00200887" w:rsidRPr="00AB430F" w:rsidRDefault="00200887" w:rsidP="004B4BD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00887" w:rsidRPr="00AB430F" w:rsidRDefault="00200887" w:rsidP="004B4BDC">
            <w:pPr>
              <w:jc w:val="center"/>
            </w:pPr>
            <w:r w:rsidRPr="00AB430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AB430F" w:rsidRDefault="00200887" w:rsidP="004B4B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  <w:r w:rsidRPr="00393C7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503,20</w:t>
            </w:r>
          </w:p>
        </w:tc>
      </w:tr>
      <w:tr w:rsidR="00200887" w:rsidTr="00200887">
        <w:tc>
          <w:tcPr>
            <w:tcW w:w="810" w:type="dxa"/>
          </w:tcPr>
          <w:p w:rsidR="002008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20" w:type="dxa"/>
          </w:tcPr>
          <w:p w:rsidR="00200887" w:rsidRPr="009203F0" w:rsidRDefault="00200887" w:rsidP="004B4BDC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 xml:space="preserve">открытой </w:t>
            </w:r>
            <w:r w:rsidRPr="009203F0">
              <w:rPr>
                <w:sz w:val="22"/>
                <w:szCs w:val="22"/>
              </w:rPr>
              <w:t xml:space="preserve">площадки по адресу: </w:t>
            </w:r>
          </w:p>
          <w:p w:rsidR="00200887" w:rsidRPr="009203F0" w:rsidRDefault="00200887" w:rsidP="004B4BDC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>г. Ст</w:t>
            </w:r>
            <w:r>
              <w:rPr>
                <w:sz w:val="22"/>
                <w:szCs w:val="22"/>
              </w:rPr>
              <w:t>аврополь, улица 50 лет ВЛКСМ, 28</w:t>
            </w:r>
            <w:r w:rsidRPr="009203F0">
              <w:rPr>
                <w:sz w:val="22"/>
                <w:szCs w:val="22"/>
              </w:rPr>
              <w:t xml:space="preserve"> а            </w:t>
            </w:r>
          </w:p>
        </w:tc>
        <w:tc>
          <w:tcPr>
            <w:tcW w:w="923" w:type="dxa"/>
          </w:tcPr>
          <w:p w:rsidR="00200887" w:rsidRPr="009E00C4" w:rsidRDefault="00200887" w:rsidP="004B4B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126</w:t>
            </w:r>
            <w:r w:rsidRPr="009E00C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00887" w:rsidRPr="009E00C4" w:rsidRDefault="00200887" w:rsidP="004B4BDC">
            <w:pPr>
              <w:widowControl w:val="0"/>
              <w:jc w:val="center"/>
            </w:pPr>
            <w:r w:rsidRPr="009E00C4">
              <w:rPr>
                <w:sz w:val="22"/>
                <w:szCs w:val="22"/>
              </w:rPr>
              <w:t>открытая</w:t>
            </w:r>
          </w:p>
          <w:p w:rsidR="00200887" w:rsidRPr="009E00C4" w:rsidRDefault="00200887" w:rsidP="004B4BDC">
            <w:pPr>
              <w:widowControl w:val="0"/>
              <w:jc w:val="center"/>
            </w:pPr>
            <w:r w:rsidRPr="009E00C4">
              <w:rPr>
                <w:sz w:val="22"/>
                <w:szCs w:val="22"/>
              </w:rPr>
              <w:t>площадка</w:t>
            </w:r>
          </w:p>
          <w:p w:rsidR="00200887" w:rsidRPr="009E00C4" w:rsidRDefault="00200887" w:rsidP="004B4BDC">
            <w:pPr>
              <w:widowControl w:val="0"/>
            </w:pPr>
          </w:p>
          <w:p w:rsidR="00200887" w:rsidRPr="009E00C4" w:rsidRDefault="00200887" w:rsidP="004B4BDC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200887" w:rsidRPr="009E00C4" w:rsidRDefault="00200887" w:rsidP="004B4BDC">
            <w:pPr>
              <w:jc w:val="center"/>
            </w:pPr>
            <w:r w:rsidRPr="009E00C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9E00C4" w:rsidRDefault="00200887" w:rsidP="004B4BDC">
            <w:pPr>
              <w:widowControl w:val="0"/>
              <w:jc w:val="center"/>
            </w:pPr>
            <w:r>
              <w:rPr>
                <w:sz w:val="22"/>
                <w:szCs w:val="22"/>
              </w:rPr>
              <w:t>29</w:t>
            </w:r>
            <w:r w:rsidRPr="009E00C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142</w:t>
            </w:r>
            <w:r w:rsidRPr="009E00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54</w:t>
            </w:r>
          </w:p>
        </w:tc>
      </w:tr>
      <w:tr w:rsidR="00200887" w:rsidRPr="00D47285" w:rsidTr="00200887">
        <w:tc>
          <w:tcPr>
            <w:tcW w:w="810" w:type="dxa"/>
          </w:tcPr>
          <w:p w:rsidR="00200887" w:rsidRPr="002B57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200887" w:rsidRPr="00D47285" w:rsidRDefault="00200887" w:rsidP="004B4BDC">
            <w:pPr>
              <w:widowControl w:val="0"/>
              <w:jc w:val="center"/>
            </w:pPr>
            <w:r w:rsidRPr="00D47285">
              <w:t xml:space="preserve">Размещение </w:t>
            </w:r>
            <w:r>
              <w:t xml:space="preserve">открытой </w:t>
            </w:r>
            <w:r w:rsidRPr="00D47285">
              <w:t xml:space="preserve">площадки по адресу: </w:t>
            </w:r>
          </w:p>
          <w:p w:rsidR="00200887" w:rsidRPr="00D47285" w:rsidRDefault="00200887" w:rsidP="004B4BDC">
            <w:pPr>
              <w:widowControl w:val="0"/>
              <w:jc w:val="center"/>
            </w:pPr>
            <w:r w:rsidRPr="00D47285">
              <w:t>г. Ста</w:t>
            </w:r>
            <w:r>
              <w:t xml:space="preserve">врополь, улица 50 лет ВЛКСМ, 43 </w:t>
            </w:r>
            <w:r w:rsidRPr="00D47285">
              <w:t xml:space="preserve">а             </w:t>
            </w:r>
          </w:p>
        </w:tc>
        <w:tc>
          <w:tcPr>
            <w:tcW w:w="923" w:type="dxa"/>
          </w:tcPr>
          <w:p w:rsidR="00200887" w:rsidRPr="00D47285" w:rsidRDefault="00200887" w:rsidP="004B4BDC">
            <w:pPr>
              <w:widowControl w:val="0"/>
              <w:jc w:val="center"/>
            </w:pPr>
            <w:r w:rsidRPr="00D47285">
              <w:t>48,0</w:t>
            </w:r>
          </w:p>
        </w:tc>
        <w:tc>
          <w:tcPr>
            <w:tcW w:w="1276" w:type="dxa"/>
          </w:tcPr>
          <w:p w:rsidR="00200887" w:rsidRPr="008E4DDA" w:rsidRDefault="00200887" w:rsidP="004B4BDC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200887" w:rsidRPr="00D47285" w:rsidRDefault="00200887" w:rsidP="004B4BDC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0753D1" w:rsidRDefault="00200887" w:rsidP="004B4BDC">
            <w:pPr>
              <w:widowControl w:val="0"/>
              <w:jc w:val="center"/>
            </w:pPr>
            <w:r>
              <w:t>11 101</w:t>
            </w:r>
            <w:r w:rsidRPr="000753D1">
              <w:t>,</w:t>
            </w:r>
            <w:r>
              <w:t>92</w:t>
            </w:r>
          </w:p>
        </w:tc>
      </w:tr>
      <w:tr w:rsidR="00200887" w:rsidRPr="00D47285" w:rsidTr="00200887">
        <w:tc>
          <w:tcPr>
            <w:tcW w:w="810" w:type="dxa"/>
          </w:tcPr>
          <w:p w:rsidR="002008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20" w:type="dxa"/>
          </w:tcPr>
          <w:p w:rsidR="00200887" w:rsidRPr="009203F0" w:rsidRDefault="00200887" w:rsidP="004B4BDC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00887" w:rsidRPr="009203F0" w:rsidRDefault="00200887" w:rsidP="004B4BDC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9203F0">
              <w:rPr>
                <w:sz w:val="22"/>
                <w:szCs w:val="22"/>
              </w:rPr>
              <w:t>Доваторцев</w:t>
            </w:r>
            <w:proofErr w:type="spellEnd"/>
            <w:r w:rsidRPr="009203F0">
              <w:rPr>
                <w:sz w:val="22"/>
                <w:szCs w:val="22"/>
              </w:rPr>
              <w:t xml:space="preserve">, 25              </w:t>
            </w:r>
          </w:p>
        </w:tc>
        <w:tc>
          <w:tcPr>
            <w:tcW w:w="923" w:type="dxa"/>
          </w:tcPr>
          <w:p w:rsidR="00200887" w:rsidRPr="00AB430F" w:rsidRDefault="00200887" w:rsidP="004B4BDC">
            <w:pPr>
              <w:widowControl w:val="0"/>
              <w:jc w:val="center"/>
            </w:pPr>
            <w:r w:rsidRPr="00AB430F">
              <w:rPr>
                <w:sz w:val="22"/>
                <w:szCs w:val="22"/>
              </w:rPr>
              <w:t>47,0</w:t>
            </w:r>
          </w:p>
        </w:tc>
        <w:tc>
          <w:tcPr>
            <w:tcW w:w="1276" w:type="dxa"/>
          </w:tcPr>
          <w:p w:rsidR="00200887" w:rsidRDefault="00200887" w:rsidP="004B4BDC">
            <w:pPr>
              <w:widowControl w:val="0"/>
              <w:jc w:val="center"/>
            </w:pPr>
            <w:r>
              <w:rPr>
                <w:sz w:val="22"/>
                <w:szCs w:val="22"/>
              </w:rPr>
              <w:t>о</w:t>
            </w:r>
            <w:r w:rsidRPr="00AB430F">
              <w:rPr>
                <w:sz w:val="22"/>
                <w:szCs w:val="22"/>
              </w:rPr>
              <w:t>ткрытая</w:t>
            </w:r>
          </w:p>
          <w:p w:rsidR="00200887" w:rsidRPr="00AB430F" w:rsidRDefault="00200887" w:rsidP="004B4BDC">
            <w:pPr>
              <w:widowControl w:val="0"/>
              <w:jc w:val="center"/>
            </w:pPr>
            <w:r w:rsidRPr="00AB430F">
              <w:rPr>
                <w:sz w:val="22"/>
                <w:szCs w:val="22"/>
              </w:rPr>
              <w:t>площадка</w:t>
            </w:r>
          </w:p>
        </w:tc>
        <w:tc>
          <w:tcPr>
            <w:tcW w:w="2160" w:type="dxa"/>
          </w:tcPr>
          <w:p w:rsidR="00200887" w:rsidRPr="00AB430F" w:rsidRDefault="00200887" w:rsidP="004B4BDC">
            <w:pPr>
              <w:jc w:val="center"/>
            </w:pPr>
            <w:r w:rsidRPr="00AB430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AB430F" w:rsidRDefault="00200887" w:rsidP="004B4B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10 870</w:t>
            </w:r>
            <w:r w:rsidRPr="00AB43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</w:tr>
      <w:tr w:rsidR="00200887" w:rsidRPr="00D47285" w:rsidTr="00200887">
        <w:tc>
          <w:tcPr>
            <w:tcW w:w="810" w:type="dxa"/>
          </w:tcPr>
          <w:p w:rsidR="002008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520" w:type="dxa"/>
          </w:tcPr>
          <w:p w:rsidR="00200887" w:rsidRPr="009203F0" w:rsidRDefault="00200887" w:rsidP="004B4BDC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00887" w:rsidRPr="009203F0" w:rsidRDefault="00200887" w:rsidP="004B4BDC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 xml:space="preserve">Ставрополь, улица </w:t>
            </w:r>
            <w:proofErr w:type="spellStart"/>
            <w:r>
              <w:rPr>
                <w:sz w:val="22"/>
                <w:szCs w:val="22"/>
              </w:rPr>
              <w:t>Доваторцев</w:t>
            </w:r>
            <w:proofErr w:type="spellEnd"/>
            <w:r>
              <w:rPr>
                <w:sz w:val="22"/>
                <w:szCs w:val="22"/>
              </w:rPr>
              <w:t>, 49 б</w:t>
            </w:r>
            <w:r w:rsidRPr="009203F0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923" w:type="dxa"/>
          </w:tcPr>
          <w:p w:rsidR="00200887" w:rsidRPr="00393C7C" w:rsidRDefault="00200887" w:rsidP="004B4BDC">
            <w:pPr>
              <w:widowControl w:val="0"/>
              <w:jc w:val="center"/>
            </w:pPr>
            <w:r w:rsidRPr="00393C7C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00887" w:rsidRPr="00393C7C" w:rsidRDefault="00200887" w:rsidP="004B4BDC">
            <w:pPr>
              <w:widowControl w:val="0"/>
              <w:jc w:val="center"/>
            </w:pPr>
            <w:r w:rsidRPr="00393C7C">
              <w:rPr>
                <w:sz w:val="22"/>
                <w:szCs w:val="22"/>
              </w:rPr>
              <w:t>открытая</w:t>
            </w:r>
          </w:p>
          <w:p w:rsidR="00200887" w:rsidRPr="00393C7C" w:rsidRDefault="00200887" w:rsidP="004B4BDC">
            <w:pPr>
              <w:widowControl w:val="0"/>
              <w:jc w:val="center"/>
            </w:pPr>
            <w:r w:rsidRPr="00393C7C">
              <w:rPr>
                <w:sz w:val="22"/>
                <w:szCs w:val="22"/>
              </w:rPr>
              <w:t>площадка</w:t>
            </w:r>
          </w:p>
        </w:tc>
        <w:tc>
          <w:tcPr>
            <w:tcW w:w="2160" w:type="dxa"/>
          </w:tcPr>
          <w:p w:rsidR="00200887" w:rsidRPr="00393C7C" w:rsidRDefault="00200887" w:rsidP="004B4BDC">
            <w:pPr>
              <w:jc w:val="center"/>
            </w:pPr>
            <w:r w:rsidRPr="00393C7C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Default="00200887" w:rsidP="004B4BDC">
            <w:pPr>
              <w:jc w:val="center"/>
            </w:pPr>
            <w:r w:rsidRPr="005E1008">
              <w:t>11 564,50</w:t>
            </w:r>
          </w:p>
        </w:tc>
      </w:tr>
      <w:tr w:rsidR="00200887" w:rsidRPr="00D47285" w:rsidTr="00200887">
        <w:tc>
          <w:tcPr>
            <w:tcW w:w="810" w:type="dxa"/>
          </w:tcPr>
          <w:p w:rsidR="00200887" w:rsidRPr="002B57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200887" w:rsidRPr="00D47285" w:rsidRDefault="00200887" w:rsidP="004B4BDC">
            <w:pPr>
              <w:widowControl w:val="0"/>
              <w:jc w:val="center"/>
            </w:pPr>
            <w:r w:rsidRPr="00D47285">
              <w:t xml:space="preserve">Размещение </w:t>
            </w:r>
            <w:r>
              <w:t>открытой</w:t>
            </w:r>
            <w:r w:rsidRPr="00D47285">
              <w:t xml:space="preserve"> площадки по адресу: </w:t>
            </w:r>
          </w:p>
          <w:p w:rsidR="00200887" w:rsidRPr="00D47285" w:rsidRDefault="00200887" w:rsidP="004B4BDC">
            <w:pPr>
              <w:widowControl w:val="0"/>
              <w:jc w:val="center"/>
            </w:pPr>
            <w:r w:rsidRPr="00D47285">
              <w:t>г. С</w:t>
            </w:r>
            <w:r>
              <w:t xml:space="preserve">таврополь, улица Западный обход, 58 </w:t>
            </w:r>
            <w:proofErr w:type="gramStart"/>
            <w:r>
              <w:t>в</w:t>
            </w:r>
            <w:proofErr w:type="gramEnd"/>
            <w:r w:rsidRPr="00D47285">
              <w:t xml:space="preserve">              </w:t>
            </w:r>
          </w:p>
        </w:tc>
        <w:tc>
          <w:tcPr>
            <w:tcW w:w="923" w:type="dxa"/>
          </w:tcPr>
          <w:p w:rsidR="00200887" w:rsidRPr="00D47285" w:rsidRDefault="00200887" w:rsidP="004B4BDC">
            <w:pPr>
              <w:widowControl w:val="0"/>
              <w:jc w:val="center"/>
            </w:pPr>
            <w:r w:rsidRPr="00D67B71">
              <w:t>50,0</w:t>
            </w:r>
          </w:p>
        </w:tc>
        <w:tc>
          <w:tcPr>
            <w:tcW w:w="1276" w:type="dxa"/>
          </w:tcPr>
          <w:p w:rsidR="00200887" w:rsidRPr="008E4DDA" w:rsidRDefault="00200887" w:rsidP="004B4BDC">
            <w:pPr>
              <w:widowControl w:val="0"/>
              <w:jc w:val="center"/>
            </w:pPr>
            <w:proofErr w:type="spellStart"/>
            <w:r>
              <w:t>открытаяплощ</w:t>
            </w:r>
            <w:r w:rsidRPr="00F11400">
              <w:t>адка</w:t>
            </w:r>
            <w:proofErr w:type="spellEnd"/>
          </w:p>
        </w:tc>
        <w:tc>
          <w:tcPr>
            <w:tcW w:w="2160" w:type="dxa"/>
          </w:tcPr>
          <w:p w:rsidR="00200887" w:rsidRPr="00D47285" w:rsidRDefault="00200887" w:rsidP="004B4BDC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Default="00200887" w:rsidP="004B4BDC">
            <w:pPr>
              <w:jc w:val="center"/>
            </w:pPr>
            <w:r w:rsidRPr="005E1008">
              <w:t>11 564,50</w:t>
            </w:r>
          </w:p>
        </w:tc>
      </w:tr>
      <w:tr w:rsidR="00200887" w:rsidRPr="00D47285" w:rsidTr="00200887">
        <w:tc>
          <w:tcPr>
            <w:tcW w:w="810" w:type="dxa"/>
          </w:tcPr>
          <w:p w:rsidR="00200887" w:rsidRPr="002B57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520" w:type="dxa"/>
          </w:tcPr>
          <w:p w:rsidR="00200887" w:rsidRPr="001D59E6" w:rsidRDefault="00200887" w:rsidP="004B4BDC">
            <w:pPr>
              <w:widowControl w:val="0"/>
              <w:jc w:val="center"/>
            </w:pPr>
            <w:r w:rsidRPr="001D59E6">
              <w:t xml:space="preserve">Размещение </w:t>
            </w:r>
            <w:r>
              <w:t xml:space="preserve">открытой </w:t>
            </w:r>
            <w:r w:rsidRPr="001D59E6">
              <w:t>площадки по адресу:</w:t>
            </w:r>
          </w:p>
          <w:p w:rsidR="00200887" w:rsidRPr="001D59E6" w:rsidRDefault="00200887" w:rsidP="004B4BDC">
            <w:pPr>
              <w:ind w:left="-57" w:right="-227"/>
              <w:jc w:val="center"/>
              <w:rPr>
                <w:color w:val="000000"/>
              </w:rPr>
            </w:pPr>
            <w:r w:rsidRPr="001D59E6">
              <w:t xml:space="preserve">г. Ставрополь, </w:t>
            </w:r>
            <w:r w:rsidRPr="001D59E6">
              <w:rPr>
                <w:color w:val="000000"/>
                <w:sz w:val="22"/>
                <w:szCs w:val="22"/>
              </w:rPr>
              <w:t>улица Ленина, 251</w:t>
            </w:r>
          </w:p>
        </w:tc>
        <w:tc>
          <w:tcPr>
            <w:tcW w:w="923" w:type="dxa"/>
          </w:tcPr>
          <w:p w:rsidR="00200887" w:rsidRPr="001D59E6" w:rsidRDefault="00200887" w:rsidP="004B4BDC">
            <w:pPr>
              <w:jc w:val="center"/>
              <w:rPr>
                <w:color w:val="000000"/>
              </w:rPr>
            </w:pPr>
            <w:r w:rsidRPr="001D59E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200887" w:rsidRPr="001D59E6" w:rsidRDefault="00200887" w:rsidP="004B4BDC">
            <w:pPr>
              <w:widowControl w:val="0"/>
              <w:jc w:val="center"/>
            </w:pPr>
            <w:proofErr w:type="spellStart"/>
            <w:r w:rsidRPr="001D59E6">
              <w:t>открытаяплощадка</w:t>
            </w:r>
            <w:proofErr w:type="spellEnd"/>
          </w:p>
          <w:p w:rsidR="00200887" w:rsidRPr="00425496" w:rsidRDefault="00200887" w:rsidP="004B4BDC">
            <w:pPr>
              <w:widowControl w:val="0"/>
              <w:jc w:val="center"/>
            </w:pPr>
          </w:p>
        </w:tc>
        <w:tc>
          <w:tcPr>
            <w:tcW w:w="2160" w:type="dxa"/>
          </w:tcPr>
          <w:p w:rsidR="00200887" w:rsidRPr="001D59E6" w:rsidRDefault="00200887" w:rsidP="004B4BDC">
            <w:pPr>
              <w:jc w:val="center"/>
            </w:pPr>
            <w:r w:rsidRPr="001D59E6"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0753D1" w:rsidRDefault="00200887" w:rsidP="004B4BDC">
            <w:pPr>
              <w:widowControl w:val="0"/>
              <w:jc w:val="center"/>
            </w:pPr>
            <w:r>
              <w:t>23 129</w:t>
            </w:r>
            <w:r w:rsidRPr="000753D1">
              <w:t>,00</w:t>
            </w:r>
          </w:p>
        </w:tc>
      </w:tr>
      <w:tr w:rsidR="00200887" w:rsidRPr="00366461" w:rsidTr="00200887">
        <w:tc>
          <w:tcPr>
            <w:tcW w:w="810" w:type="dxa"/>
          </w:tcPr>
          <w:p w:rsidR="00200887" w:rsidRPr="00366461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366461">
              <w:rPr>
                <w:bCs/>
              </w:rPr>
              <w:t>.</w:t>
            </w:r>
          </w:p>
        </w:tc>
        <w:tc>
          <w:tcPr>
            <w:tcW w:w="2520" w:type="dxa"/>
          </w:tcPr>
          <w:p w:rsidR="00200887" w:rsidRPr="00366461" w:rsidRDefault="00200887" w:rsidP="004B4BDC">
            <w:pPr>
              <w:widowControl w:val="0"/>
              <w:jc w:val="center"/>
            </w:pPr>
            <w:r w:rsidRPr="00366461">
              <w:t xml:space="preserve">Размещение открытой площадки по адресу: </w:t>
            </w:r>
          </w:p>
          <w:p w:rsidR="00200887" w:rsidRPr="00366461" w:rsidRDefault="00200887" w:rsidP="004B4BDC">
            <w:pPr>
              <w:widowControl w:val="0"/>
              <w:jc w:val="center"/>
            </w:pPr>
            <w:r w:rsidRPr="00366461">
              <w:t xml:space="preserve">г. Ставрополь, улица Маршала Жукова, 2             </w:t>
            </w:r>
          </w:p>
        </w:tc>
        <w:tc>
          <w:tcPr>
            <w:tcW w:w="923" w:type="dxa"/>
          </w:tcPr>
          <w:p w:rsidR="00200887" w:rsidRPr="00366461" w:rsidRDefault="00200887" w:rsidP="004B4BDC">
            <w:pPr>
              <w:widowControl w:val="0"/>
              <w:jc w:val="center"/>
            </w:pPr>
            <w:r w:rsidRPr="00366461">
              <w:t>25,0</w:t>
            </w:r>
          </w:p>
        </w:tc>
        <w:tc>
          <w:tcPr>
            <w:tcW w:w="1276" w:type="dxa"/>
          </w:tcPr>
          <w:p w:rsidR="00200887" w:rsidRPr="00366461" w:rsidRDefault="00200887" w:rsidP="004B4BDC">
            <w:r>
              <w:t>о</w:t>
            </w:r>
            <w:r w:rsidRPr="00366461">
              <w:t>ткрытая</w:t>
            </w:r>
          </w:p>
          <w:p w:rsidR="00200887" w:rsidRPr="00366461" w:rsidRDefault="00200887" w:rsidP="004B4BDC">
            <w:r w:rsidRPr="00366461">
              <w:t>площадка</w:t>
            </w:r>
          </w:p>
        </w:tc>
        <w:tc>
          <w:tcPr>
            <w:tcW w:w="2160" w:type="dxa"/>
          </w:tcPr>
          <w:p w:rsidR="00200887" w:rsidRPr="00366461" w:rsidRDefault="00200887" w:rsidP="004B4BDC">
            <w:pPr>
              <w:jc w:val="center"/>
            </w:pPr>
            <w:r w:rsidRPr="00366461"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0753D1" w:rsidRDefault="00200887" w:rsidP="004B4BDC">
            <w:pPr>
              <w:widowControl w:val="0"/>
              <w:jc w:val="center"/>
            </w:pPr>
            <w:r>
              <w:t>5 782</w:t>
            </w:r>
            <w:r w:rsidRPr="000753D1">
              <w:t>,</w:t>
            </w:r>
            <w:r>
              <w:t>25</w:t>
            </w:r>
          </w:p>
        </w:tc>
      </w:tr>
      <w:tr w:rsidR="00200887" w:rsidRPr="00D47285" w:rsidTr="00200887">
        <w:tc>
          <w:tcPr>
            <w:tcW w:w="810" w:type="dxa"/>
          </w:tcPr>
          <w:p w:rsidR="00200887" w:rsidRPr="000D56FD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0D56FD">
              <w:rPr>
                <w:bCs/>
              </w:rPr>
              <w:t>.</w:t>
            </w:r>
          </w:p>
        </w:tc>
        <w:tc>
          <w:tcPr>
            <w:tcW w:w="2520" w:type="dxa"/>
          </w:tcPr>
          <w:p w:rsidR="00200887" w:rsidRPr="000D56FD" w:rsidRDefault="00200887" w:rsidP="004B4BDC">
            <w:pPr>
              <w:widowControl w:val="0"/>
              <w:jc w:val="center"/>
            </w:pPr>
            <w:r w:rsidRPr="000D56FD">
              <w:t xml:space="preserve">Размещение открытой площадки по адресу: </w:t>
            </w:r>
          </w:p>
          <w:p w:rsidR="00200887" w:rsidRPr="000D56FD" w:rsidRDefault="00200887" w:rsidP="004B4BDC">
            <w:pPr>
              <w:widowControl w:val="0"/>
              <w:jc w:val="center"/>
            </w:pPr>
            <w:r>
              <w:t xml:space="preserve">г. Ставрополь, улица Маршала </w:t>
            </w:r>
            <w:r w:rsidRPr="000D56FD">
              <w:t xml:space="preserve">Жукова, 22             </w:t>
            </w:r>
          </w:p>
        </w:tc>
        <w:tc>
          <w:tcPr>
            <w:tcW w:w="923" w:type="dxa"/>
          </w:tcPr>
          <w:p w:rsidR="00200887" w:rsidRPr="00D57DFF" w:rsidRDefault="00200887" w:rsidP="004B4BDC">
            <w:pPr>
              <w:widowControl w:val="0"/>
              <w:jc w:val="center"/>
            </w:pPr>
            <w:r w:rsidRPr="00D57DFF">
              <w:t>80,0</w:t>
            </w:r>
          </w:p>
        </w:tc>
        <w:tc>
          <w:tcPr>
            <w:tcW w:w="1276" w:type="dxa"/>
          </w:tcPr>
          <w:p w:rsidR="00200887" w:rsidRPr="00D57DFF" w:rsidRDefault="00200887" w:rsidP="004B4BDC">
            <w:r w:rsidRPr="00D57DFF">
              <w:t>открытая</w:t>
            </w:r>
          </w:p>
          <w:p w:rsidR="00200887" w:rsidRPr="00D57DFF" w:rsidRDefault="00200887" w:rsidP="004B4BDC">
            <w:r w:rsidRPr="00D57DFF">
              <w:t>площадка</w:t>
            </w:r>
          </w:p>
        </w:tc>
        <w:tc>
          <w:tcPr>
            <w:tcW w:w="2160" w:type="dxa"/>
          </w:tcPr>
          <w:p w:rsidR="00200887" w:rsidRPr="00366461" w:rsidRDefault="00200887" w:rsidP="004B4BDC">
            <w:pPr>
              <w:jc w:val="center"/>
            </w:pPr>
            <w:r w:rsidRPr="00366461"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123FF1" w:rsidRDefault="00200887" w:rsidP="004B4B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  <w:r w:rsidRPr="00393C7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503,20</w:t>
            </w:r>
          </w:p>
        </w:tc>
      </w:tr>
      <w:tr w:rsidR="00200887" w:rsidRPr="00D47285" w:rsidTr="00200887">
        <w:tc>
          <w:tcPr>
            <w:tcW w:w="810" w:type="dxa"/>
          </w:tcPr>
          <w:p w:rsidR="00200887" w:rsidRPr="002B57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520" w:type="dxa"/>
          </w:tcPr>
          <w:p w:rsidR="00200887" w:rsidRPr="00E54883" w:rsidRDefault="00200887" w:rsidP="004B4BDC">
            <w:pPr>
              <w:widowControl w:val="0"/>
              <w:jc w:val="center"/>
            </w:pPr>
            <w:r w:rsidRPr="00E54883">
              <w:t xml:space="preserve">Размещение </w:t>
            </w:r>
            <w:r>
              <w:t xml:space="preserve">открытой </w:t>
            </w:r>
            <w:r w:rsidRPr="00E54883">
              <w:t xml:space="preserve">площадки по адресу: </w:t>
            </w:r>
          </w:p>
          <w:p w:rsidR="00200887" w:rsidRPr="00E54883" w:rsidRDefault="00200887" w:rsidP="004B4BDC">
            <w:pPr>
              <w:widowControl w:val="0"/>
              <w:jc w:val="center"/>
            </w:pPr>
            <w:r>
              <w:t xml:space="preserve">г. Ставрополь, улица Маршала </w:t>
            </w:r>
            <w:r w:rsidRPr="00E54883">
              <w:t xml:space="preserve">Жукова, 26             </w:t>
            </w:r>
          </w:p>
        </w:tc>
        <w:tc>
          <w:tcPr>
            <w:tcW w:w="923" w:type="dxa"/>
          </w:tcPr>
          <w:p w:rsidR="00200887" w:rsidRPr="00E54883" w:rsidRDefault="00200887" w:rsidP="004B4BDC">
            <w:pPr>
              <w:widowControl w:val="0"/>
              <w:jc w:val="center"/>
            </w:pPr>
            <w:r w:rsidRPr="00E54883">
              <w:t>86,0</w:t>
            </w:r>
          </w:p>
        </w:tc>
        <w:tc>
          <w:tcPr>
            <w:tcW w:w="1276" w:type="dxa"/>
          </w:tcPr>
          <w:p w:rsidR="00200887" w:rsidRPr="009D03F4" w:rsidRDefault="00200887" w:rsidP="004B4BDC">
            <w:pPr>
              <w:widowControl w:val="0"/>
              <w:jc w:val="center"/>
            </w:pPr>
            <w:proofErr w:type="spellStart"/>
            <w:r w:rsidRPr="009D03F4">
              <w:t>открытаяплощадка</w:t>
            </w:r>
            <w:proofErr w:type="spellEnd"/>
          </w:p>
          <w:p w:rsidR="00200887" w:rsidRPr="009D03F4" w:rsidRDefault="00200887" w:rsidP="004B4BDC">
            <w:pPr>
              <w:widowControl w:val="0"/>
            </w:pPr>
          </w:p>
          <w:p w:rsidR="00200887" w:rsidRPr="009D03F4" w:rsidRDefault="00200887" w:rsidP="004B4BDC">
            <w:pPr>
              <w:widowControl w:val="0"/>
              <w:rPr>
                <w:b/>
                <w:bCs/>
              </w:rPr>
            </w:pPr>
          </w:p>
        </w:tc>
        <w:tc>
          <w:tcPr>
            <w:tcW w:w="2160" w:type="dxa"/>
          </w:tcPr>
          <w:p w:rsidR="00200887" w:rsidRPr="00E54883" w:rsidRDefault="00200887" w:rsidP="004B4BDC">
            <w:pPr>
              <w:jc w:val="center"/>
            </w:pPr>
            <w:r w:rsidRPr="00E54883"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0753D1" w:rsidRDefault="00200887" w:rsidP="004B4BDC">
            <w:pPr>
              <w:widowControl w:val="0"/>
              <w:jc w:val="center"/>
            </w:pPr>
            <w:r>
              <w:t>19 890</w:t>
            </w:r>
            <w:r w:rsidRPr="000753D1">
              <w:t>,</w:t>
            </w:r>
            <w:r>
              <w:t>94</w:t>
            </w:r>
          </w:p>
        </w:tc>
      </w:tr>
      <w:tr w:rsidR="00200887" w:rsidRPr="00D47285" w:rsidTr="00200887">
        <w:tc>
          <w:tcPr>
            <w:tcW w:w="810" w:type="dxa"/>
          </w:tcPr>
          <w:p w:rsidR="002008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520" w:type="dxa"/>
          </w:tcPr>
          <w:p w:rsidR="00200887" w:rsidRPr="00E54883" w:rsidRDefault="00200887" w:rsidP="004B4BDC">
            <w:pPr>
              <w:widowControl w:val="0"/>
              <w:jc w:val="center"/>
            </w:pPr>
            <w:r w:rsidRPr="00E54883">
              <w:t xml:space="preserve">Размещение </w:t>
            </w:r>
            <w:r>
              <w:t xml:space="preserve">открытой </w:t>
            </w:r>
            <w:r w:rsidRPr="00E54883">
              <w:t xml:space="preserve">площадки по адресу: </w:t>
            </w:r>
          </w:p>
          <w:p w:rsidR="00200887" w:rsidRPr="00E54883" w:rsidRDefault="00200887" w:rsidP="004B4BDC">
            <w:pPr>
              <w:widowControl w:val="0"/>
              <w:jc w:val="center"/>
            </w:pPr>
            <w:r>
              <w:t>г. Ставрополь, улица Мира, 355/38</w:t>
            </w:r>
            <w:r w:rsidRPr="00E54883">
              <w:t xml:space="preserve">            </w:t>
            </w:r>
          </w:p>
        </w:tc>
        <w:tc>
          <w:tcPr>
            <w:tcW w:w="923" w:type="dxa"/>
          </w:tcPr>
          <w:p w:rsidR="00200887" w:rsidRPr="00393C7C" w:rsidRDefault="00200887" w:rsidP="004B4BDC">
            <w:pPr>
              <w:widowControl w:val="0"/>
              <w:jc w:val="center"/>
            </w:pPr>
            <w:r w:rsidRPr="00393C7C">
              <w:t>112,0</w:t>
            </w:r>
          </w:p>
        </w:tc>
        <w:tc>
          <w:tcPr>
            <w:tcW w:w="1276" w:type="dxa"/>
          </w:tcPr>
          <w:p w:rsidR="00200887" w:rsidRPr="00393C7C" w:rsidRDefault="00200887" w:rsidP="004B4BDC">
            <w:pPr>
              <w:widowControl w:val="0"/>
              <w:jc w:val="center"/>
            </w:pPr>
            <w:proofErr w:type="spellStart"/>
            <w:r w:rsidRPr="00393C7C">
              <w:t>открытаяплощадка</w:t>
            </w:r>
            <w:proofErr w:type="spellEnd"/>
          </w:p>
          <w:p w:rsidR="00200887" w:rsidRPr="00393C7C" w:rsidRDefault="00200887" w:rsidP="004B4BDC">
            <w:pPr>
              <w:widowControl w:val="0"/>
            </w:pPr>
          </w:p>
          <w:p w:rsidR="00200887" w:rsidRPr="00393C7C" w:rsidRDefault="00200887" w:rsidP="004B4BDC">
            <w:pPr>
              <w:widowControl w:val="0"/>
              <w:rPr>
                <w:b/>
                <w:bCs/>
              </w:rPr>
            </w:pPr>
          </w:p>
        </w:tc>
        <w:tc>
          <w:tcPr>
            <w:tcW w:w="2160" w:type="dxa"/>
          </w:tcPr>
          <w:p w:rsidR="00200887" w:rsidRPr="00393C7C" w:rsidRDefault="00200887" w:rsidP="004B4BDC">
            <w:pPr>
              <w:jc w:val="center"/>
            </w:pPr>
            <w:r w:rsidRPr="00393C7C"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393C7C" w:rsidRDefault="00200887" w:rsidP="004B4BDC">
            <w:pPr>
              <w:widowControl w:val="0"/>
              <w:jc w:val="center"/>
            </w:pPr>
            <w:r>
              <w:t>25</w:t>
            </w:r>
            <w:r w:rsidRPr="00393C7C">
              <w:t> </w:t>
            </w:r>
            <w:r>
              <w:t>904</w:t>
            </w:r>
            <w:r w:rsidRPr="00393C7C">
              <w:t>,</w:t>
            </w:r>
            <w:r>
              <w:t>48</w:t>
            </w:r>
          </w:p>
        </w:tc>
      </w:tr>
      <w:tr w:rsidR="00200887" w:rsidRPr="00D47285" w:rsidTr="00200887">
        <w:tc>
          <w:tcPr>
            <w:tcW w:w="810" w:type="dxa"/>
          </w:tcPr>
          <w:p w:rsidR="002008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520" w:type="dxa"/>
          </w:tcPr>
          <w:p w:rsidR="00200887" w:rsidRPr="009203F0" w:rsidRDefault="00200887" w:rsidP="004B4BDC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00887" w:rsidRPr="009203F0" w:rsidRDefault="00200887" w:rsidP="004B4BDC">
            <w:pPr>
              <w:widowControl w:val="0"/>
              <w:jc w:val="center"/>
            </w:pPr>
            <w:r w:rsidRPr="009203F0">
              <w:rPr>
                <w:sz w:val="22"/>
                <w:szCs w:val="22"/>
              </w:rPr>
              <w:t>г. Ставрополь, улица Пирогова, 11-а</w:t>
            </w:r>
          </w:p>
        </w:tc>
        <w:tc>
          <w:tcPr>
            <w:tcW w:w="923" w:type="dxa"/>
          </w:tcPr>
          <w:p w:rsidR="00200887" w:rsidRPr="00AB430F" w:rsidRDefault="00200887" w:rsidP="004B4BDC">
            <w:pPr>
              <w:widowControl w:val="0"/>
              <w:jc w:val="center"/>
            </w:pPr>
            <w:r w:rsidRPr="00AB430F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00887" w:rsidRPr="009D03F4" w:rsidRDefault="00200887" w:rsidP="004B4BDC">
            <w:pPr>
              <w:widowControl w:val="0"/>
              <w:jc w:val="center"/>
            </w:pPr>
            <w:r w:rsidRPr="009D03F4">
              <w:t>открытая</w:t>
            </w:r>
          </w:p>
          <w:p w:rsidR="00200887" w:rsidRPr="009D03F4" w:rsidRDefault="00200887" w:rsidP="004B4BDC">
            <w:pPr>
              <w:widowControl w:val="0"/>
              <w:jc w:val="center"/>
            </w:pPr>
            <w:r w:rsidRPr="009D03F4">
              <w:t>площадка</w:t>
            </w:r>
          </w:p>
        </w:tc>
        <w:tc>
          <w:tcPr>
            <w:tcW w:w="2160" w:type="dxa"/>
          </w:tcPr>
          <w:p w:rsidR="00200887" w:rsidRPr="00AB430F" w:rsidRDefault="00200887" w:rsidP="004B4BDC">
            <w:pPr>
              <w:jc w:val="center"/>
            </w:pPr>
            <w:r w:rsidRPr="00AB430F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t>с 16.09.2019 по 31.10.2019</w:t>
            </w:r>
          </w:p>
        </w:tc>
        <w:tc>
          <w:tcPr>
            <w:tcW w:w="1606" w:type="dxa"/>
          </w:tcPr>
          <w:p w:rsidR="00200887" w:rsidRPr="00AB430F" w:rsidRDefault="00200887" w:rsidP="004B4BDC">
            <w:pPr>
              <w:widowControl w:val="0"/>
              <w:jc w:val="center"/>
            </w:pPr>
            <w:r>
              <w:rPr>
                <w:sz w:val="22"/>
                <w:szCs w:val="22"/>
              </w:rPr>
              <w:t>16 190,3</w:t>
            </w:r>
            <w:r w:rsidRPr="00AB430F">
              <w:rPr>
                <w:sz w:val="22"/>
                <w:szCs w:val="22"/>
              </w:rPr>
              <w:t>0</w:t>
            </w:r>
          </w:p>
        </w:tc>
      </w:tr>
      <w:tr w:rsidR="00200887" w:rsidRPr="00D47285" w:rsidTr="00200887">
        <w:tc>
          <w:tcPr>
            <w:tcW w:w="810" w:type="dxa"/>
          </w:tcPr>
          <w:p w:rsidR="00200887" w:rsidRPr="002B5787" w:rsidRDefault="00200887" w:rsidP="004B4BD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520" w:type="dxa"/>
          </w:tcPr>
          <w:p w:rsidR="00200887" w:rsidRPr="00F77A29" w:rsidRDefault="00200887" w:rsidP="004B4BDC">
            <w:pPr>
              <w:widowControl w:val="0"/>
              <w:jc w:val="center"/>
            </w:pPr>
            <w:r w:rsidRPr="00F77A29">
              <w:t xml:space="preserve">Размещение открытой </w:t>
            </w:r>
            <w:r w:rsidRPr="00F77A29">
              <w:lastRenderedPageBreak/>
              <w:t xml:space="preserve">площадки по адресу: </w:t>
            </w:r>
          </w:p>
          <w:p w:rsidR="00200887" w:rsidRPr="00F77A29" w:rsidRDefault="00200887" w:rsidP="004B4BDC">
            <w:pPr>
              <w:widowControl w:val="0"/>
              <w:jc w:val="center"/>
            </w:pPr>
            <w:r w:rsidRPr="00F77A29">
              <w:t>г. Ставрополь, улица Пирогова, 15/1</w:t>
            </w:r>
          </w:p>
        </w:tc>
        <w:tc>
          <w:tcPr>
            <w:tcW w:w="923" w:type="dxa"/>
          </w:tcPr>
          <w:p w:rsidR="00200887" w:rsidRDefault="00200887" w:rsidP="004B4BDC">
            <w:pPr>
              <w:widowControl w:val="0"/>
              <w:jc w:val="center"/>
            </w:pPr>
            <w:r>
              <w:lastRenderedPageBreak/>
              <w:t>50,0</w:t>
            </w:r>
          </w:p>
        </w:tc>
        <w:tc>
          <w:tcPr>
            <w:tcW w:w="1276" w:type="dxa"/>
          </w:tcPr>
          <w:p w:rsidR="00200887" w:rsidRDefault="00200887" w:rsidP="004B4BDC">
            <w:pPr>
              <w:widowControl w:val="0"/>
              <w:jc w:val="center"/>
            </w:pPr>
            <w:proofErr w:type="spellStart"/>
            <w:r>
              <w:t>открытая</w:t>
            </w:r>
            <w:r>
              <w:lastRenderedPageBreak/>
              <w:t>площадка</w:t>
            </w:r>
            <w:proofErr w:type="spellEnd"/>
          </w:p>
        </w:tc>
        <w:tc>
          <w:tcPr>
            <w:tcW w:w="2160" w:type="dxa"/>
          </w:tcPr>
          <w:p w:rsidR="00200887" w:rsidRDefault="00200887" w:rsidP="004B4BDC">
            <w:pPr>
              <w:jc w:val="center"/>
            </w:pPr>
            <w:r>
              <w:lastRenderedPageBreak/>
              <w:t xml:space="preserve">услуги </w:t>
            </w:r>
            <w:r>
              <w:lastRenderedPageBreak/>
              <w:t>общественного питания</w:t>
            </w:r>
          </w:p>
        </w:tc>
        <w:tc>
          <w:tcPr>
            <w:tcW w:w="1620" w:type="dxa"/>
          </w:tcPr>
          <w:p w:rsidR="00200887" w:rsidRDefault="00200887" w:rsidP="004B4BDC">
            <w:r w:rsidRPr="00817294">
              <w:lastRenderedPageBreak/>
              <w:t xml:space="preserve">с 16.09.2019 </w:t>
            </w:r>
            <w:r w:rsidRPr="00817294">
              <w:lastRenderedPageBreak/>
              <w:t>по 31.10.2019</w:t>
            </w:r>
            <w:r>
              <w:t>»;</w:t>
            </w:r>
          </w:p>
        </w:tc>
        <w:tc>
          <w:tcPr>
            <w:tcW w:w="1606" w:type="dxa"/>
          </w:tcPr>
          <w:p w:rsidR="00200887" w:rsidRPr="000753D1" w:rsidRDefault="00200887" w:rsidP="004B4BDC">
            <w:pPr>
              <w:widowControl w:val="0"/>
              <w:jc w:val="center"/>
            </w:pPr>
            <w:r>
              <w:lastRenderedPageBreak/>
              <w:t>11</w:t>
            </w:r>
            <w:r w:rsidRPr="000753D1">
              <w:t> </w:t>
            </w:r>
            <w:r>
              <w:t>564,5</w:t>
            </w:r>
            <w:r w:rsidRPr="000753D1">
              <w:t>0</w:t>
            </w:r>
          </w:p>
        </w:tc>
      </w:tr>
    </w:tbl>
    <w:p w:rsidR="00827A49" w:rsidRDefault="00827A49" w:rsidP="00827A49">
      <w:pPr>
        <w:ind w:firstLine="708"/>
        <w:jc w:val="both"/>
        <w:rPr>
          <w:b/>
          <w:bCs/>
          <w:sz w:val="28"/>
          <w:szCs w:val="28"/>
        </w:rPr>
      </w:pPr>
    </w:p>
    <w:p w:rsidR="00827A49" w:rsidRPr="00827A49" w:rsidRDefault="00827A49" w:rsidP="008509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пункт 6 изложить в</w:t>
      </w:r>
      <w:r w:rsidR="000113D4">
        <w:rPr>
          <w:bCs/>
          <w:sz w:val="28"/>
          <w:szCs w:val="28"/>
        </w:rPr>
        <w:t xml:space="preserve"> следующей редакции:</w:t>
      </w:r>
    </w:p>
    <w:p w:rsidR="00827A49" w:rsidRDefault="000113D4" w:rsidP="0085093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27A49"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827A49" w:rsidRDefault="00827A49" w:rsidP="00850933">
      <w:pPr>
        <w:ind w:firstLine="709"/>
        <w:jc w:val="both"/>
        <w:rPr>
          <w:color w:val="000000" w:themeColor="text1"/>
          <w:sz w:val="28"/>
          <w:szCs w:val="28"/>
        </w:rPr>
      </w:pPr>
      <w:r w:rsidRPr="00F72867">
        <w:rPr>
          <w:sz w:val="28"/>
          <w:szCs w:val="28"/>
        </w:rPr>
        <w:t xml:space="preserve">г. Ставрополь, пр. К. Маркса, 87, </w:t>
      </w:r>
      <w:r w:rsidR="0025090E">
        <w:rPr>
          <w:color w:val="000000" w:themeColor="text1"/>
          <w:sz w:val="28"/>
          <w:szCs w:val="28"/>
        </w:rPr>
        <w:t>23</w:t>
      </w:r>
      <w:r>
        <w:rPr>
          <w:color w:val="000000" w:themeColor="text1"/>
          <w:sz w:val="28"/>
          <w:szCs w:val="28"/>
        </w:rPr>
        <w:t>.08.2019, 1</w:t>
      </w:r>
      <w:r w:rsidR="007A76A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.0</w:t>
      </w:r>
      <w:r w:rsidRPr="00393C7C">
        <w:rPr>
          <w:color w:val="000000" w:themeColor="text1"/>
          <w:sz w:val="28"/>
          <w:szCs w:val="28"/>
        </w:rPr>
        <w:t>0 часов</w:t>
      </w:r>
      <w:proofErr w:type="gramStart"/>
      <w:r w:rsidRPr="00393C7C">
        <w:rPr>
          <w:color w:val="000000" w:themeColor="text1"/>
          <w:sz w:val="28"/>
          <w:szCs w:val="28"/>
        </w:rPr>
        <w:t>.</w:t>
      </w:r>
      <w:r w:rsidR="000113D4">
        <w:rPr>
          <w:color w:val="000000" w:themeColor="text1"/>
          <w:sz w:val="28"/>
          <w:szCs w:val="28"/>
        </w:rPr>
        <w:t>».</w:t>
      </w:r>
      <w:proofErr w:type="gramEnd"/>
    </w:p>
    <w:p w:rsidR="000113D4" w:rsidRDefault="000113D4" w:rsidP="0085093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 Внести в 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850933">
        <w:rPr>
          <w:sz w:val="28"/>
          <w:szCs w:val="28"/>
        </w:rPr>
        <w:t>«</w:t>
      </w:r>
      <w:r w:rsidR="00850933" w:rsidRPr="00850933">
        <w:rPr>
          <w:sz w:val="28"/>
          <w:szCs w:val="28"/>
        </w:rPr>
        <w:t xml:space="preserve">Информационная карта конкурсного отбора на право размещения нестационарных торговых объектов </w:t>
      </w:r>
      <w:r w:rsidR="00850933" w:rsidRPr="00850933">
        <w:rPr>
          <w:bCs/>
          <w:sz w:val="28"/>
          <w:szCs w:val="28"/>
        </w:rPr>
        <w:t xml:space="preserve">на территории города Ставрополя – </w:t>
      </w:r>
      <w:r w:rsidR="00850933" w:rsidRPr="00850933">
        <w:rPr>
          <w:sz w:val="28"/>
          <w:szCs w:val="28"/>
        </w:rPr>
        <w:t>открытых площадок с оказанием услуг питания при стационарных предприятиях общественного питания</w:t>
      </w:r>
      <w:r w:rsidR="00850933" w:rsidRPr="00850933">
        <w:rPr>
          <w:bCs/>
          <w:sz w:val="28"/>
          <w:szCs w:val="28"/>
        </w:rPr>
        <w:t>. Формы документов</w:t>
      </w:r>
      <w:proofErr w:type="gramStart"/>
      <w:r w:rsidR="00850933" w:rsidRPr="00850933">
        <w:rPr>
          <w:bCs/>
          <w:sz w:val="28"/>
          <w:szCs w:val="28"/>
        </w:rPr>
        <w:t>.</w:t>
      </w:r>
      <w:r w:rsidR="00850933">
        <w:rPr>
          <w:bCs/>
          <w:sz w:val="28"/>
          <w:szCs w:val="28"/>
        </w:rPr>
        <w:t xml:space="preserve">» </w:t>
      </w:r>
      <w:proofErr w:type="gramEnd"/>
      <w:r w:rsidR="00850933">
        <w:rPr>
          <w:bCs/>
          <w:sz w:val="28"/>
          <w:szCs w:val="28"/>
        </w:rPr>
        <w:t>конкурсной документации следующие изменения:</w:t>
      </w:r>
    </w:p>
    <w:p w:rsidR="00850933" w:rsidRDefault="00850933" w:rsidP="008509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пункт 3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668"/>
        <w:gridCol w:w="2668"/>
        <w:gridCol w:w="6235"/>
      </w:tblGrid>
      <w:tr w:rsidR="00850933" w:rsidRPr="009F7E9F" w:rsidTr="00850933">
        <w:trPr>
          <w:trHeight w:val="3392"/>
        </w:trPr>
        <w:tc>
          <w:tcPr>
            <w:tcW w:w="668" w:type="dxa"/>
          </w:tcPr>
          <w:p w:rsidR="00850933" w:rsidRDefault="00850933" w:rsidP="008509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«3.</w:t>
            </w:r>
          </w:p>
        </w:tc>
        <w:tc>
          <w:tcPr>
            <w:tcW w:w="2668" w:type="dxa"/>
          </w:tcPr>
          <w:p w:rsidR="00850933" w:rsidRDefault="00850933" w:rsidP="00850933">
            <w:pPr>
              <w:jc w:val="both"/>
            </w:pPr>
            <w:r>
              <w:t>Срок размещения нестационарного торгового объекта</w:t>
            </w:r>
          </w:p>
          <w:p w:rsidR="00850933" w:rsidRPr="0083243E" w:rsidRDefault="00850933" w:rsidP="0085093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6235" w:type="dxa"/>
          </w:tcPr>
          <w:p w:rsidR="00850933" w:rsidRPr="00231A6F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1 – </w:t>
            </w:r>
            <w:r>
              <w:rPr>
                <w:sz w:val="22"/>
                <w:szCs w:val="22"/>
              </w:rPr>
              <w:t>с 16.09.2019 по 31.10.2019.</w:t>
            </w: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2 – </w:t>
            </w:r>
            <w:r>
              <w:rPr>
                <w:sz w:val="22"/>
                <w:szCs w:val="22"/>
              </w:rPr>
              <w:t>с 16.09.2019 по 31.10.2019.</w:t>
            </w:r>
          </w:p>
          <w:p w:rsidR="00850933" w:rsidRPr="00231A6F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3 – </w:t>
            </w:r>
            <w:r>
              <w:rPr>
                <w:sz w:val="22"/>
                <w:szCs w:val="22"/>
              </w:rPr>
              <w:t>с 16.09.2019 по 31.10.2019.</w:t>
            </w: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Pr="00231A6F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4 – </w:t>
            </w:r>
            <w:r>
              <w:rPr>
                <w:sz w:val="22"/>
                <w:szCs w:val="22"/>
              </w:rPr>
              <w:t>с 16.09.2019 по 31.10.2019.</w:t>
            </w:r>
          </w:p>
          <w:p w:rsidR="00850933" w:rsidRDefault="00850933" w:rsidP="00850933">
            <w:pPr>
              <w:pStyle w:val="Default"/>
              <w:rPr>
                <w:bCs/>
                <w:sz w:val="22"/>
                <w:szCs w:val="22"/>
              </w:rPr>
            </w:pP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  <w:r w:rsidRPr="00A277AD">
              <w:rPr>
                <w:b/>
                <w:bCs/>
                <w:sz w:val="22"/>
                <w:szCs w:val="22"/>
              </w:rPr>
              <w:t xml:space="preserve">Лот № 5 </w:t>
            </w:r>
            <w:r w:rsidRPr="00FC1C85">
              <w:rPr>
                <w:bCs/>
                <w:sz w:val="22"/>
                <w:szCs w:val="22"/>
              </w:rPr>
              <w:t>–</w:t>
            </w:r>
            <w:r w:rsidRPr="00A277A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16.09.2019 по 31.10.2019.</w:t>
            </w:r>
          </w:p>
          <w:p w:rsidR="00850933" w:rsidRPr="00231A6F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6 – </w:t>
            </w:r>
            <w:r>
              <w:rPr>
                <w:sz w:val="22"/>
                <w:szCs w:val="22"/>
              </w:rPr>
              <w:t>с 16.09.2019 по 31.10.2019.</w:t>
            </w:r>
          </w:p>
          <w:p w:rsidR="00850933" w:rsidRDefault="00850933" w:rsidP="0085093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7 – </w:t>
            </w:r>
            <w:r>
              <w:rPr>
                <w:sz w:val="22"/>
                <w:szCs w:val="22"/>
              </w:rPr>
              <w:t>с 16.09.2019 по 31.10.2019.</w:t>
            </w: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8 – </w:t>
            </w:r>
            <w:r>
              <w:rPr>
                <w:sz w:val="22"/>
                <w:szCs w:val="22"/>
              </w:rPr>
              <w:t>с 16.09.2019 по 31.10.2019.</w:t>
            </w: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Pr="00231A6F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9 – </w:t>
            </w:r>
            <w:r>
              <w:rPr>
                <w:sz w:val="22"/>
                <w:szCs w:val="22"/>
              </w:rPr>
              <w:t>с 16.09.2019 по 31.10.2019..</w:t>
            </w: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Pr="00231A6F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10 – </w:t>
            </w:r>
            <w:r>
              <w:rPr>
                <w:sz w:val="22"/>
                <w:szCs w:val="22"/>
              </w:rPr>
              <w:t>с 16.09.2019 по 31.10.2019.</w:t>
            </w: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Лот № 11 –</w:t>
            </w:r>
            <w:r>
              <w:rPr>
                <w:sz w:val="22"/>
                <w:szCs w:val="22"/>
              </w:rPr>
              <w:t xml:space="preserve"> с 16.09.2019 по 31.10.2019.</w:t>
            </w: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Pr="00231A6F" w:rsidRDefault="00850933" w:rsidP="00850933">
            <w:pPr>
              <w:pStyle w:val="Default"/>
              <w:rPr>
                <w:sz w:val="22"/>
                <w:szCs w:val="22"/>
              </w:rPr>
            </w:pPr>
            <w:r w:rsidRPr="007C40CA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– с 16.09.2019 по 31.10.2019.</w:t>
            </w: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Pr="00231A6F" w:rsidRDefault="00850933" w:rsidP="00850933">
            <w:pPr>
              <w:pStyle w:val="Default"/>
              <w:rPr>
                <w:sz w:val="22"/>
                <w:szCs w:val="22"/>
              </w:rPr>
            </w:pPr>
            <w:r w:rsidRPr="007C40CA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– с 16.09.2019 по 31.10.2019.</w:t>
            </w:r>
          </w:p>
          <w:p w:rsidR="00850933" w:rsidRDefault="00850933" w:rsidP="00850933">
            <w:pPr>
              <w:pStyle w:val="Default"/>
              <w:rPr>
                <w:sz w:val="23"/>
                <w:szCs w:val="23"/>
              </w:rPr>
            </w:pP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  <w:r w:rsidRPr="007C40CA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– с 16.09.2019 по 31.10.2019.</w:t>
            </w: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Pr="00231A6F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15 – </w:t>
            </w:r>
            <w:r>
              <w:rPr>
                <w:sz w:val="22"/>
                <w:szCs w:val="22"/>
              </w:rPr>
              <w:t>с 16.09.2019 по 31.10.2019.</w:t>
            </w: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16 – </w:t>
            </w:r>
            <w:r>
              <w:rPr>
                <w:sz w:val="22"/>
                <w:szCs w:val="22"/>
              </w:rPr>
              <w:t>с 16.09.2018 по 31.10.2018.</w:t>
            </w:r>
          </w:p>
          <w:p w:rsidR="00850933" w:rsidRPr="00231A6F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17 – </w:t>
            </w:r>
            <w:r>
              <w:rPr>
                <w:sz w:val="22"/>
                <w:szCs w:val="22"/>
              </w:rPr>
              <w:t>с 16.09.2018 по 31.10.2018.</w:t>
            </w:r>
          </w:p>
          <w:p w:rsidR="00850933" w:rsidRPr="00231A6F" w:rsidRDefault="00850933" w:rsidP="00850933">
            <w:pPr>
              <w:pStyle w:val="Default"/>
              <w:rPr>
                <w:sz w:val="22"/>
                <w:szCs w:val="22"/>
              </w:rPr>
            </w:pPr>
          </w:p>
          <w:p w:rsidR="00850933" w:rsidRPr="00231A6F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18 – </w:t>
            </w:r>
            <w:r>
              <w:rPr>
                <w:sz w:val="22"/>
                <w:szCs w:val="22"/>
              </w:rPr>
              <w:t>с 16.09.2019 по 31.10.2019.</w:t>
            </w:r>
          </w:p>
          <w:p w:rsidR="00850933" w:rsidRDefault="00850933" w:rsidP="00850933">
            <w:pPr>
              <w:pStyle w:val="Default"/>
              <w:rPr>
                <w:bCs/>
                <w:sz w:val="22"/>
                <w:szCs w:val="22"/>
              </w:rPr>
            </w:pPr>
          </w:p>
          <w:p w:rsidR="00850933" w:rsidRDefault="00850933" w:rsidP="0085093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Лот № 19</w:t>
            </w:r>
            <w:r w:rsidRPr="00A277AD">
              <w:rPr>
                <w:b/>
                <w:bCs/>
                <w:sz w:val="22"/>
                <w:szCs w:val="22"/>
              </w:rPr>
              <w:t xml:space="preserve"> </w:t>
            </w:r>
            <w:r w:rsidRPr="00FC1C85">
              <w:rPr>
                <w:bCs/>
                <w:sz w:val="22"/>
                <w:szCs w:val="22"/>
              </w:rPr>
              <w:t>–</w:t>
            </w:r>
            <w:r w:rsidRPr="00A277A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16.09.2019 по 31.10.2019.»</w:t>
            </w:r>
            <w:r w:rsidR="005E53C8">
              <w:rPr>
                <w:sz w:val="22"/>
                <w:szCs w:val="22"/>
              </w:rPr>
              <w:t>;</w:t>
            </w:r>
          </w:p>
          <w:p w:rsidR="00850933" w:rsidRPr="009F7E9F" w:rsidRDefault="00850933" w:rsidP="0085093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50933" w:rsidRDefault="00850933" w:rsidP="008509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пункт 4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668"/>
        <w:gridCol w:w="2668"/>
        <w:gridCol w:w="6235"/>
      </w:tblGrid>
      <w:tr w:rsidR="00F71024" w:rsidRPr="00DC2831" w:rsidTr="007C7E58">
        <w:tc>
          <w:tcPr>
            <w:tcW w:w="668" w:type="dxa"/>
          </w:tcPr>
          <w:p w:rsidR="00F71024" w:rsidRPr="0083243E" w:rsidRDefault="00F71024" w:rsidP="007C7E5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«4.</w:t>
            </w:r>
          </w:p>
        </w:tc>
        <w:tc>
          <w:tcPr>
            <w:tcW w:w="2668" w:type="dxa"/>
          </w:tcPr>
          <w:p w:rsidR="00F71024" w:rsidRPr="001B0334" w:rsidRDefault="00F71024" w:rsidP="007C7E58">
            <w:pPr>
              <w:pStyle w:val="Default"/>
              <w:jc w:val="both"/>
              <w:rPr>
                <w:sz w:val="22"/>
                <w:szCs w:val="22"/>
              </w:rPr>
            </w:pPr>
            <w:r w:rsidRPr="001B0334">
              <w:rPr>
                <w:sz w:val="22"/>
                <w:szCs w:val="22"/>
              </w:rPr>
              <w:t xml:space="preserve">Начальный (минимальный) </w:t>
            </w:r>
          </w:p>
          <w:p w:rsidR="00F71024" w:rsidRPr="0083243E" w:rsidRDefault="00F71024" w:rsidP="007C7E58">
            <w:pPr>
              <w:jc w:val="both"/>
              <w:rPr>
                <w:sz w:val="24"/>
                <w:szCs w:val="28"/>
              </w:rPr>
            </w:pPr>
            <w:r w:rsidRPr="001B0334">
              <w:lastRenderedPageBreak/>
              <w:t xml:space="preserve">размер платы за размещение нестационарного торгового объекта – </w:t>
            </w:r>
            <w:r>
              <w:t>открытой</w:t>
            </w:r>
            <w:r w:rsidRPr="001B0334">
              <w:t xml:space="preserve"> площадки с оказанием услуг питания при стационарном предприятии общественного питания </w:t>
            </w:r>
          </w:p>
        </w:tc>
        <w:tc>
          <w:tcPr>
            <w:tcW w:w="6235" w:type="dxa"/>
          </w:tcPr>
          <w:p w:rsidR="00F71024" w:rsidRPr="006D7742" w:rsidRDefault="00F71024" w:rsidP="007C7E58">
            <w:pPr>
              <w:pStyle w:val="Default"/>
              <w:spacing w:line="240" w:lineRule="exact"/>
              <w:rPr>
                <w:b/>
                <w:sz w:val="22"/>
                <w:szCs w:val="22"/>
              </w:rPr>
            </w:pPr>
            <w:r w:rsidRPr="00296AE8">
              <w:rPr>
                <w:b/>
                <w:bCs/>
                <w:sz w:val="22"/>
                <w:szCs w:val="22"/>
              </w:rPr>
              <w:lastRenderedPageBreak/>
              <w:t>Лот № 1 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5090E">
              <w:rPr>
                <w:bCs/>
                <w:sz w:val="22"/>
                <w:szCs w:val="22"/>
              </w:rPr>
              <w:t>5 782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31A6F">
              <w:rPr>
                <w:bCs/>
                <w:sz w:val="22"/>
                <w:szCs w:val="22"/>
              </w:rPr>
              <w:t>рубл</w:t>
            </w:r>
            <w:r w:rsidR="001844AE"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5090E">
              <w:rPr>
                <w:bCs/>
                <w:sz w:val="22"/>
                <w:szCs w:val="22"/>
              </w:rPr>
              <w:t>25</w:t>
            </w:r>
            <w:r>
              <w:rPr>
                <w:bCs/>
                <w:sz w:val="22"/>
                <w:szCs w:val="22"/>
              </w:rPr>
              <w:t xml:space="preserve"> копеек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rPr>
                <w:bCs/>
                <w:sz w:val="22"/>
                <w:szCs w:val="22"/>
              </w:rPr>
            </w:pPr>
            <w:r w:rsidRPr="006D7742">
              <w:rPr>
                <w:b/>
                <w:sz w:val="22"/>
                <w:szCs w:val="22"/>
              </w:rPr>
              <w:lastRenderedPageBreak/>
              <w:t xml:space="preserve">Лот № 2 </w:t>
            </w:r>
            <w:r>
              <w:rPr>
                <w:b/>
                <w:sz w:val="22"/>
                <w:szCs w:val="22"/>
              </w:rPr>
              <w:t>–</w:t>
            </w:r>
            <w:r w:rsidRPr="006D7742">
              <w:rPr>
                <w:b/>
                <w:sz w:val="22"/>
                <w:szCs w:val="22"/>
              </w:rPr>
              <w:t xml:space="preserve"> </w:t>
            </w:r>
            <w:r w:rsidR="0025090E">
              <w:rPr>
                <w:bCs/>
                <w:sz w:val="22"/>
                <w:szCs w:val="22"/>
              </w:rPr>
              <w:t>3238</w:t>
            </w:r>
            <w:r>
              <w:rPr>
                <w:bCs/>
                <w:sz w:val="22"/>
                <w:szCs w:val="22"/>
              </w:rPr>
              <w:t xml:space="preserve"> рублей  </w:t>
            </w:r>
            <w:r w:rsidR="0025090E">
              <w:rPr>
                <w:bCs/>
                <w:sz w:val="22"/>
                <w:szCs w:val="22"/>
              </w:rPr>
              <w:t>60</w:t>
            </w:r>
            <w:r>
              <w:rPr>
                <w:bCs/>
                <w:sz w:val="22"/>
                <w:szCs w:val="22"/>
              </w:rPr>
              <w:t xml:space="preserve"> копе</w:t>
            </w:r>
            <w:r w:rsidR="0025090E">
              <w:rPr>
                <w:bCs/>
                <w:sz w:val="22"/>
                <w:szCs w:val="22"/>
              </w:rPr>
              <w:t>ек</w:t>
            </w:r>
          </w:p>
          <w:p w:rsidR="00F71024" w:rsidRPr="006D7742" w:rsidRDefault="00F71024" w:rsidP="007C7E58">
            <w:pPr>
              <w:pStyle w:val="Default"/>
              <w:spacing w:line="240" w:lineRule="exact"/>
              <w:rPr>
                <w:b/>
                <w:sz w:val="22"/>
                <w:szCs w:val="22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3 – </w:t>
            </w:r>
            <w:r w:rsidR="0025090E">
              <w:rPr>
                <w:bCs/>
                <w:sz w:val="22"/>
                <w:szCs w:val="22"/>
              </w:rPr>
              <w:t>14 339</w:t>
            </w:r>
            <w:r>
              <w:rPr>
                <w:bCs/>
                <w:sz w:val="22"/>
                <w:szCs w:val="22"/>
              </w:rPr>
              <w:t xml:space="preserve"> рублей </w:t>
            </w:r>
            <w:r w:rsidR="0025090E">
              <w:rPr>
                <w:bCs/>
                <w:sz w:val="22"/>
                <w:szCs w:val="22"/>
              </w:rPr>
              <w:t>98</w:t>
            </w:r>
            <w:r>
              <w:rPr>
                <w:bCs/>
                <w:sz w:val="22"/>
                <w:szCs w:val="22"/>
              </w:rPr>
              <w:t xml:space="preserve"> копеек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bCs/>
                <w:sz w:val="22"/>
                <w:szCs w:val="22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4 – </w:t>
            </w:r>
            <w:r w:rsidR="0025090E">
              <w:rPr>
                <w:bCs/>
                <w:sz w:val="22"/>
                <w:szCs w:val="22"/>
              </w:rPr>
              <w:t>18 503</w:t>
            </w:r>
            <w:r>
              <w:rPr>
                <w:bCs/>
                <w:sz w:val="22"/>
                <w:szCs w:val="22"/>
              </w:rPr>
              <w:t xml:space="preserve"> рубл</w:t>
            </w:r>
            <w:r w:rsidR="001844AE"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509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 копеек</w:t>
            </w:r>
          </w:p>
          <w:p w:rsidR="00F71024" w:rsidRPr="00231A6F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5 – </w:t>
            </w:r>
            <w:r w:rsidR="0025090E">
              <w:rPr>
                <w:sz w:val="22"/>
                <w:szCs w:val="22"/>
              </w:rPr>
              <w:t>11 564</w:t>
            </w:r>
            <w:r>
              <w:rPr>
                <w:sz w:val="22"/>
                <w:szCs w:val="22"/>
              </w:rPr>
              <w:t xml:space="preserve"> рубл</w:t>
            </w:r>
            <w:r w:rsidR="001844AE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="0025090E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копеек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6 – </w:t>
            </w:r>
            <w:r w:rsidR="0025090E">
              <w:rPr>
                <w:sz w:val="22"/>
                <w:szCs w:val="22"/>
              </w:rPr>
              <w:t xml:space="preserve">15 611 </w:t>
            </w:r>
            <w:r>
              <w:rPr>
                <w:sz w:val="22"/>
                <w:szCs w:val="22"/>
              </w:rPr>
              <w:t xml:space="preserve">рублей </w:t>
            </w:r>
            <w:r w:rsidR="0025090E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 xml:space="preserve"> копе</w:t>
            </w:r>
            <w:r w:rsidR="001844AE">
              <w:rPr>
                <w:sz w:val="22"/>
                <w:szCs w:val="22"/>
              </w:rPr>
              <w:t>йка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Pr="002218B2" w:rsidRDefault="00F71024" w:rsidP="007C7E58">
            <w:pPr>
              <w:pStyle w:val="Default"/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 7</w:t>
            </w:r>
            <w:r w:rsidRPr="002218B2">
              <w:rPr>
                <w:b/>
                <w:sz w:val="22"/>
                <w:szCs w:val="22"/>
              </w:rPr>
              <w:t xml:space="preserve"> – </w:t>
            </w:r>
            <w:r w:rsidR="0025090E">
              <w:rPr>
                <w:bCs/>
                <w:sz w:val="22"/>
                <w:szCs w:val="22"/>
              </w:rPr>
              <w:t>18 503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18B2">
              <w:rPr>
                <w:bCs/>
                <w:sz w:val="22"/>
                <w:szCs w:val="22"/>
              </w:rPr>
              <w:t>рубл</w:t>
            </w:r>
            <w:r w:rsidR="001844AE">
              <w:rPr>
                <w:bCs/>
                <w:sz w:val="22"/>
                <w:szCs w:val="22"/>
              </w:rPr>
              <w:t>я</w:t>
            </w:r>
            <w:r w:rsidR="0025090E">
              <w:rPr>
                <w:bCs/>
                <w:sz w:val="22"/>
                <w:szCs w:val="22"/>
              </w:rPr>
              <w:t xml:space="preserve"> 2</w:t>
            </w:r>
            <w:r>
              <w:rPr>
                <w:bCs/>
                <w:sz w:val="22"/>
                <w:szCs w:val="22"/>
              </w:rPr>
              <w:t>0 копеек</w:t>
            </w:r>
          </w:p>
          <w:p w:rsidR="00F71024" w:rsidRPr="002218B2" w:rsidRDefault="00F71024" w:rsidP="007C7E58">
            <w:pPr>
              <w:pStyle w:val="Default"/>
              <w:spacing w:line="240" w:lineRule="exact"/>
              <w:rPr>
                <w:b/>
                <w:sz w:val="22"/>
                <w:szCs w:val="22"/>
              </w:rPr>
            </w:pPr>
          </w:p>
          <w:p w:rsidR="00F71024" w:rsidRPr="006D7742" w:rsidRDefault="00F71024" w:rsidP="007C7E58">
            <w:pPr>
              <w:pStyle w:val="Default"/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 8</w:t>
            </w:r>
            <w:r w:rsidRPr="002218B2">
              <w:rPr>
                <w:b/>
                <w:sz w:val="22"/>
                <w:szCs w:val="22"/>
              </w:rPr>
              <w:t xml:space="preserve"> </w:t>
            </w:r>
            <w:r w:rsidR="0025090E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5090E">
              <w:rPr>
                <w:bCs/>
                <w:sz w:val="22"/>
                <w:szCs w:val="22"/>
              </w:rPr>
              <w:t>29 142</w:t>
            </w:r>
            <w:r>
              <w:rPr>
                <w:bCs/>
                <w:sz w:val="22"/>
                <w:szCs w:val="22"/>
              </w:rPr>
              <w:t xml:space="preserve"> рубл</w:t>
            </w:r>
            <w:r w:rsidR="001844AE"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5090E">
              <w:rPr>
                <w:bCs/>
                <w:sz w:val="22"/>
                <w:szCs w:val="22"/>
              </w:rPr>
              <w:t>54</w:t>
            </w:r>
            <w:r>
              <w:rPr>
                <w:bCs/>
                <w:sz w:val="22"/>
                <w:szCs w:val="22"/>
              </w:rPr>
              <w:t xml:space="preserve"> копе</w:t>
            </w:r>
            <w:r w:rsidR="0025090E">
              <w:rPr>
                <w:bCs/>
                <w:sz w:val="22"/>
                <w:szCs w:val="22"/>
              </w:rPr>
              <w:t>йки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9 – </w:t>
            </w:r>
            <w:r w:rsidR="0025090E">
              <w:rPr>
                <w:sz w:val="22"/>
                <w:szCs w:val="22"/>
              </w:rPr>
              <w:t>11 101</w:t>
            </w:r>
            <w:r>
              <w:rPr>
                <w:sz w:val="22"/>
                <w:szCs w:val="22"/>
              </w:rPr>
              <w:t xml:space="preserve"> р</w:t>
            </w:r>
            <w:r w:rsidR="0025090E">
              <w:rPr>
                <w:sz w:val="22"/>
                <w:szCs w:val="22"/>
              </w:rPr>
              <w:t xml:space="preserve">убль  92 </w:t>
            </w:r>
            <w:r>
              <w:rPr>
                <w:sz w:val="22"/>
                <w:szCs w:val="22"/>
              </w:rPr>
              <w:t>копейки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10 – </w:t>
            </w:r>
            <w:r w:rsidR="0025090E">
              <w:rPr>
                <w:bCs/>
                <w:sz w:val="22"/>
                <w:szCs w:val="22"/>
              </w:rPr>
              <w:t>10 870</w:t>
            </w:r>
            <w:r>
              <w:rPr>
                <w:bCs/>
                <w:sz w:val="22"/>
                <w:szCs w:val="22"/>
              </w:rPr>
              <w:t xml:space="preserve"> рубл</w:t>
            </w:r>
            <w:r w:rsidR="0025090E">
              <w:rPr>
                <w:bCs/>
                <w:sz w:val="22"/>
                <w:szCs w:val="22"/>
              </w:rPr>
              <w:t>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5090E">
              <w:rPr>
                <w:bCs/>
                <w:sz w:val="22"/>
                <w:szCs w:val="22"/>
              </w:rPr>
              <w:t>63</w:t>
            </w:r>
            <w:r>
              <w:rPr>
                <w:bCs/>
                <w:sz w:val="22"/>
                <w:szCs w:val="22"/>
              </w:rPr>
              <w:t xml:space="preserve"> копе</w:t>
            </w:r>
            <w:r w:rsidR="001844AE">
              <w:rPr>
                <w:bCs/>
                <w:sz w:val="22"/>
                <w:szCs w:val="22"/>
              </w:rPr>
              <w:t>йки</w:t>
            </w:r>
          </w:p>
          <w:p w:rsidR="00F71024" w:rsidRPr="00231A6F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Лот № 11 –</w:t>
            </w:r>
            <w:r>
              <w:rPr>
                <w:sz w:val="22"/>
                <w:szCs w:val="22"/>
              </w:rPr>
              <w:t xml:space="preserve"> </w:t>
            </w:r>
            <w:r w:rsidR="0025090E">
              <w:rPr>
                <w:sz w:val="22"/>
                <w:szCs w:val="22"/>
              </w:rPr>
              <w:t>11 564</w:t>
            </w:r>
            <w:r>
              <w:rPr>
                <w:sz w:val="22"/>
                <w:szCs w:val="22"/>
              </w:rPr>
              <w:t xml:space="preserve"> рубл</w:t>
            </w:r>
            <w:r w:rsidR="001844AE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="0025090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копеек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Лот № 12 –</w:t>
            </w:r>
            <w:r>
              <w:rPr>
                <w:sz w:val="22"/>
                <w:szCs w:val="22"/>
              </w:rPr>
              <w:t xml:space="preserve"> </w:t>
            </w:r>
            <w:r w:rsidR="0025090E">
              <w:rPr>
                <w:sz w:val="22"/>
                <w:szCs w:val="22"/>
              </w:rPr>
              <w:t>11 564</w:t>
            </w:r>
            <w:r>
              <w:rPr>
                <w:sz w:val="22"/>
                <w:szCs w:val="22"/>
              </w:rPr>
              <w:t xml:space="preserve"> рубл</w:t>
            </w:r>
            <w:r w:rsidR="001844AE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="0025090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копеек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 w:rsidRPr="007C40CA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– </w:t>
            </w:r>
            <w:r w:rsidR="0025090E">
              <w:rPr>
                <w:bCs/>
                <w:sz w:val="22"/>
                <w:szCs w:val="22"/>
              </w:rPr>
              <w:t xml:space="preserve">23 129 </w:t>
            </w:r>
            <w:r>
              <w:rPr>
                <w:bCs/>
                <w:sz w:val="22"/>
                <w:szCs w:val="22"/>
              </w:rPr>
              <w:t>рублей 00 копеек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 w:rsidRPr="00EB2B5B">
              <w:rPr>
                <w:b/>
                <w:sz w:val="22"/>
                <w:szCs w:val="22"/>
              </w:rPr>
              <w:t>Лот № 1</w:t>
            </w:r>
            <w:r>
              <w:rPr>
                <w:b/>
                <w:sz w:val="22"/>
                <w:szCs w:val="22"/>
              </w:rPr>
              <w:t>4</w:t>
            </w:r>
            <w:r w:rsidRPr="00EB2B5B">
              <w:rPr>
                <w:sz w:val="22"/>
                <w:szCs w:val="22"/>
              </w:rPr>
              <w:t xml:space="preserve"> – </w:t>
            </w:r>
            <w:r w:rsidR="0025090E">
              <w:rPr>
                <w:sz w:val="22"/>
                <w:szCs w:val="22"/>
              </w:rPr>
              <w:t>5 782</w:t>
            </w:r>
            <w:r>
              <w:rPr>
                <w:sz w:val="22"/>
                <w:szCs w:val="22"/>
              </w:rPr>
              <w:t xml:space="preserve"> рубл</w:t>
            </w:r>
            <w:r w:rsidR="0025090E">
              <w:rPr>
                <w:sz w:val="22"/>
                <w:szCs w:val="22"/>
              </w:rPr>
              <w:t>я 25</w:t>
            </w:r>
            <w:r w:rsidRPr="00EB2B5B">
              <w:rPr>
                <w:sz w:val="22"/>
                <w:szCs w:val="22"/>
              </w:rPr>
              <w:t xml:space="preserve"> копеек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sz w:val="23"/>
                <w:szCs w:val="23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 w:rsidRPr="007C40CA">
              <w:rPr>
                <w:b/>
                <w:sz w:val="22"/>
                <w:szCs w:val="22"/>
              </w:rPr>
              <w:t xml:space="preserve">Лот № </w:t>
            </w:r>
            <w:r>
              <w:rPr>
                <w:b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– </w:t>
            </w:r>
            <w:r w:rsidR="0025090E">
              <w:rPr>
                <w:sz w:val="22"/>
                <w:szCs w:val="22"/>
              </w:rPr>
              <w:t>18 503</w:t>
            </w:r>
            <w:r>
              <w:rPr>
                <w:sz w:val="22"/>
                <w:szCs w:val="22"/>
              </w:rPr>
              <w:t xml:space="preserve"> рубл</w:t>
            </w:r>
            <w:r w:rsidR="0025090E">
              <w:rPr>
                <w:sz w:val="22"/>
                <w:szCs w:val="22"/>
              </w:rPr>
              <w:t>я 2</w:t>
            </w:r>
            <w:r>
              <w:rPr>
                <w:sz w:val="22"/>
                <w:szCs w:val="22"/>
              </w:rPr>
              <w:t>0 копеек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Pr="006D7742" w:rsidRDefault="00F71024" w:rsidP="007C7E58">
            <w:pPr>
              <w:pStyle w:val="Default"/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Лот № 16</w:t>
            </w:r>
            <w:r w:rsidRPr="006A620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</w:t>
            </w:r>
            <w:r w:rsidRPr="006A6202">
              <w:rPr>
                <w:b/>
                <w:sz w:val="22"/>
                <w:szCs w:val="22"/>
              </w:rPr>
              <w:t xml:space="preserve"> </w:t>
            </w:r>
            <w:r w:rsidR="0025090E">
              <w:rPr>
                <w:bCs/>
                <w:sz w:val="22"/>
                <w:szCs w:val="22"/>
              </w:rPr>
              <w:t>19 890</w:t>
            </w:r>
            <w:r>
              <w:rPr>
                <w:bCs/>
                <w:sz w:val="22"/>
                <w:szCs w:val="22"/>
              </w:rPr>
              <w:t xml:space="preserve"> рубл</w:t>
            </w:r>
            <w:r w:rsidR="0025090E">
              <w:rPr>
                <w:bCs/>
                <w:sz w:val="22"/>
                <w:szCs w:val="22"/>
              </w:rPr>
              <w:t>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5090E">
              <w:rPr>
                <w:bCs/>
                <w:sz w:val="22"/>
                <w:szCs w:val="22"/>
              </w:rPr>
              <w:t>94</w:t>
            </w:r>
            <w:r>
              <w:rPr>
                <w:bCs/>
                <w:sz w:val="22"/>
                <w:szCs w:val="22"/>
              </w:rPr>
              <w:t xml:space="preserve"> копе</w:t>
            </w:r>
            <w:r w:rsidR="0025090E">
              <w:rPr>
                <w:bCs/>
                <w:sz w:val="22"/>
                <w:szCs w:val="22"/>
              </w:rPr>
              <w:t>йки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17 – </w:t>
            </w:r>
            <w:r w:rsidR="0025090E">
              <w:rPr>
                <w:sz w:val="22"/>
                <w:szCs w:val="22"/>
              </w:rPr>
              <w:t>25 904</w:t>
            </w:r>
            <w:r>
              <w:rPr>
                <w:sz w:val="22"/>
                <w:szCs w:val="22"/>
              </w:rPr>
              <w:t xml:space="preserve"> рубл</w:t>
            </w:r>
            <w:r w:rsidR="0025090E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="0025090E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 xml:space="preserve"> копеек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18 – </w:t>
            </w:r>
            <w:r w:rsidR="0025090E">
              <w:rPr>
                <w:sz w:val="22"/>
                <w:szCs w:val="22"/>
              </w:rPr>
              <w:t xml:space="preserve">16 190 </w:t>
            </w:r>
            <w:r>
              <w:rPr>
                <w:sz w:val="22"/>
                <w:szCs w:val="22"/>
              </w:rPr>
              <w:t xml:space="preserve">рублей </w:t>
            </w:r>
            <w:r w:rsidR="0025090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копе</w:t>
            </w:r>
            <w:r w:rsidR="001844AE">
              <w:rPr>
                <w:sz w:val="22"/>
                <w:szCs w:val="22"/>
              </w:rPr>
              <w:t>ек</w:t>
            </w:r>
          </w:p>
          <w:p w:rsidR="00F71024" w:rsidRDefault="00F71024" w:rsidP="007C7E58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  <w:p w:rsidR="00F71024" w:rsidRPr="00DC2831" w:rsidRDefault="00F71024" w:rsidP="0025090E">
            <w:pPr>
              <w:pStyle w:val="Default"/>
              <w:spacing w:line="240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Лот № 19 – </w:t>
            </w:r>
            <w:r w:rsidR="0025090E">
              <w:rPr>
                <w:sz w:val="22"/>
                <w:szCs w:val="22"/>
              </w:rPr>
              <w:t>11 564</w:t>
            </w:r>
            <w:r>
              <w:rPr>
                <w:sz w:val="22"/>
                <w:szCs w:val="22"/>
              </w:rPr>
              <w:t xml:space="preserve"> рубл</w:t>
            </w:r>
            <w:r w:rsidR="0025090E">
              <w:rPr>
                <w:sz w:val="22"/>
                <w:szCs w:val="22"/>
              </w:rPr>
              <w:t>я 50</w:t>
            </w:r>
            <w:r>
              <w:rPr>
                <w:sz w:val="22"/>
                <w:szCs w:val="22"/>
              </w:rPr>
              <w:t xml:space="preserve"> копеек»</w:t>
            </w:r>
            <w:r w:rsidR="005E53C8">
              <w:rPr>
                <w:sz w:val="22"/>
                <w:szCs w:val="22"/>
              </w:rPr>
              <w:t>;</w:t>
            </w:r>
          </w:p>
        </w:tc>
      </w:tr>
    </w:tbl>
    <w:p w:rsidR="00850933" w:rsidRDefault="00850933" w:rsidP="00850933">
      <w:pPr>
        <w:ind w:firstLine="709"/>
        <w:jc w:val="both"/>
        <w:rPr>
          <w:bCs/>
          <w:sz w:val="28"/>
          <w:szCs w:val="28"/>
        </w:rPr>
      </w:pPr>
    </w:p>
    <w:p w:rsidR="007A76AA" w:rsidRDefault="007A76AA" w:rsidP="008509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пункт 9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668"/>
        <w:gridCol w:w="2668"/>
        <w:gridCol w:w="6235"/>
      </w:tblGrid>
      <w:tr w:rsidR="007A76AA" w:rsidRPr="00C16B3C" w:rsidTr="007C7E58">
        <w:tc>
          <w:tcPr>
            <w:tcW w:w="668" w:type="dxa"/>
          </w:tcPr>
          <w:p w:rsidR="007A76AA" w:rsidRPr="00C16B3C" w:rsidRDefault="007A76AA" w:rsidP="007C7E58">
            <w:pPr>
              <w:keepLines/>
              <w:widowControl w:val="0"/>
              <w:suppressLineNumbers/>
              <w:suppressAutoHyphens/>
            </w:pPr>
            <w:r>
              <w:t>«</w:t>
            </w:r>
            <w:r w:rsidRPr="00C16B3C">
              <w:t>9.</w:t>
            </w:r>
          </w:p>
        </w:tc>
        <w:tc>
          <w:tcPr>
            <w:tcW w:w="2668" w:type="dxa"/>
          </w:tcPr>
          <w:p w:rsidR="007A76AA" w:rsidRPr="00C16B3C" w:rsidRDefault="007A76AA" w:rsidP="007C7E58">
            <w:pPr>
              <w:keepLines/>
              <w:widowControl w:val="0"/>
              <w:suppressLineNumbers/>
              <w:suppressAutoHyphens/>
            </w:pPr>
            <w:r w:rsidRPr="00C16B3C">
              <w:t>Место, дата начала и дата окончания срока под</w:t>
            </w:r>
            <w:r>
              <w:t>ачи заявок на участие в конкурс</w:t>
            </w:r>
            <w:r w:rsidRPr="00C16B3C">
              <w:t>ном отборе</w:t>
            </w:r>
          </w:p>
        </w:tc>
        <w:tc>
          <w:tcPr>
            <w:tcW w:w="6235" w:type="dxa"/>
          </w:tcPr>
          <w:p w:rsidR="007A76AA" w:rsidRPr="005456D1" w:rsidRDefault="007A76AA" w:rsidP="007C7E58">
            <w:pPr>
              <w:keepLines/>
              <w:widowControl w:val="0"/>
              <w:suppressLineNumbers/>
              <w:suppressAutoHyphens/>
              <w:ind w:firstLine="590"/>
              <w:jc w:val="both"/>
              <w:rPr>
                <w:bCs/>
              </w:rPr>
            </w:pPr>
            <w:r w:rsidRPr="00B376C3">
              <w:t xml:space="preserve">Заявки на участие в конкурсном отборе принимаются                   </w:t>
            </w:r>
            <w:r w:rsidRPr="005F2E74">
              <w:rPr>
                <w:bCs/>
              </w:rPr>
              <w:t>с 1</w:t>
            </w:r>
            <w:r w:rsidR="0025090E">
              <w:rPr>
                <w:bCs/>
              </w:rPr>
              <w:t>4</w:t>
            </w:r>
            <w:r w:rsidRPr="005F2E74">
              <w:rPr>
                <w:bCs/>
              </w:rPr>
              <w:t xml:space="preserve"> сентября</w:t>
            </w:r>
            <w:r>
              <w:rPr>
                <w:bCs/>
              </w:rPr>
              <w:t xml:space="preserve"> 2019 г. до 12 час. 59 мин. </w:t>
            </w:r>
            <w:r w:rsidR="0025090E">
              <w:rPr>
                <w:bCs/>
              </w:rPr>
              <w:t>23</w:t>
            </w:r>
            <w:r w:rsidRPr="00603FF7">
              <w:rPr>
                <w:bCs/>
              </w:rPr>
              <w:t xml:space="preserve"> </w:t>
            </w:r>
            <w:r>
              <w:rPr>
                <w:bCs/>
              </w:rPr>
              <w:t>августа</w:t>
            </w:r>
            <w:r w:rsidRPr="00603FF7">
              <w:rPr>
                <w:bCs/>
              </w:rPr>
              <w:t xml:space="preserve"> 2019 г.</w:t>
            </w:r>
          </w:p>
          <w:p w:rsidR="007A76AA" w:rsidRPr="00C16B3C" w:rsidRDefault="007A76AA" w:rsidP="007C7E58">
            <w:pPr>
              <w:keepLines/>
              <w:widowControl w:val="0"/>
              <w:suppressLineNumbers/>
              <w:suppressAutoHyphens/>
              <w:ind w:firstLine="590"/>
              <w:jc w:val="both"/>
            </w:pPr>
            <w:r w:rsidRPr="005456D1">
              <w:t>Заявки на участие в конкурсном отборе подаются по</w:t>
            </w:r>
            <w:r w:rsidRPr="005456D1">
              <w:rPr>
                <w:color w:val="000000"/>
              </w:rPr>
              <w:t xml:space="preserve"> адресу: к</w:t>
            </w:r>
            <w:r w:rsidRPr="005456D1">
              <w:t>омитет муниципального заказа и торговли администрации города Ставрополя (</w:t>
            </w:r>
            <w:proofErr w:type="gramStart"/>
            <w:r w:rsidRPr="005456D1">
              <w:t>г</w:t>
            </w:r>
            <w:proofErr w:type="gramEnd"/>
            <w:r w:rsidRPr="005456D1">
              <w:t xml:space="preserve">. Ставрополь, </w:t>
            </w:r>
            <w:r>
              <w:t xml:space="preserve">                        просп. </w:t>
            </w:r>
            <w:r w:rsidRPr="005456D1">
              <w:t>К. Маркса, 87.</w:t>
            </w:r>
            <w:r w:rsidRPr="005456D1">
              <w:rPr>
                <w:color w:val="000000"/>
              </w:rPr>
              <w:t xml:space="preserve"> </w:t>
            </w:r>
            <w:proofErr w:type="spellStart"/>
            <w:r w:rsidRPr="005456D1">
              <w:rPr>
                <w:color w:val="000000"/>
              </w:rPr>
              <w:t>каб</w:t>
            </w:r>
            <w:proofErr w:type="spellEnd"/>
            <w:r w:rsidRPr="005456D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7</w:t>
            </w:r>
            <w:r w:rsidRPr="005456D1">
              <w:t>).</w:t>
            </w:r>
            <w:r>
              <w:t>»</w:t>
            </w:r>
          </w:p>
        </w:tc>
      </w:tr>
    </w:tbl>
    <w:p w:rsidR="007A76AA" w:rsidRDefault="007A76AA" w:rsidP="00850933">
      <w:pPr>
        <w:ind w:firstLine="709"/>
        <w:jc w:val="both"/>
        <w:rPr>
          <w:bCs/>
          <w:sz w:val="28"/>
          <w:szCs w:val="28"/>
        </w:rPr>
      </w:pPr>
    </w:p>
    <w:p w:rsidR="007A76AA" w:rsidRDefault="007A76AA" w:rsidP="008509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пункт 11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668"/>
        <w:gridCol w:w="2668"/>
        <w:gridCol w:w="6235"/>
      </w:tblGrid>
      <w:tr w:rsidR="007A76AA" w:rsidRPr="00C16B3C" w:rsidTr="007C7E58">
        <w:tc>
          <w:tcPr>
            <w:tcW w:w="668" w:type="dxa"/>
          </w:tcPr>
          <w:p w:rsidR="007A76AA" w:rsidRPr="00C16B3C" w:rsidRDefault="007A76AA" w:rsidP="007C7E58">
            <w:pPr>
              <w:keepLines/>
              <w:widowControl w:val="0"/>
              <w:suppressLineNumbers/>
              <w:suppressAutoHyphens/>
            </w:pPr>
            <w:r>
              <w:t>«</w:t>
            </w:r>
            <w:r w:rsidRPr="00C16B3C">
              <w:t>11.</w:t>
            </w:r>
          </w:p>
        </w:tc>
        <w:tc>
          <w:tcPr>
            <w:tcW w:w="2668" w:type="dxa"/>
          </w:tcPr>
          <w:p w:rsidR="007A76AA" w:rsidRPr="00C16B3C" w:rsidRDefault="007A76AA" w:rsidP="007C7E58">
            <w:pPr>
              <w:keepLines/>
              <w:widowControl w:val="0"/>
              <w:suppressLineNumbers/>
              <w:suppressAutoHyphens/>
            </w:pPr>
            <w:r w:rsidRPr="00C16B3C">
              <w:t>Место, дата и время проведения конкурсного отбора</w:t>
            </w:r>
          </w:p>
        </w:tc>
        <w:tc>
          <w:tcPr>
            <w:tcW w:w="6235" w:type="dxa"/>
          </w:tcPr>
          <w:p w:rsidR="007A76AA" w:rsidRPr="00C16B3C" w:rsidRDefault="007A76AA" w:rsidP="007A76AA">
            <w:pPr>
              <w:keepLines/>
              <w:widowControl w:val="0"/>
              <w:suppressLineNumbers/>
              <w:suppressAutoHyphens/>
              <w:ind w:firstLine="590"/>
              <w:jc w:val="both"/>
            </w:pPr>
            <w:r w:rsidRPr="00C16B3C">
              <w:t xml:space="preserve">Конкурсный отбор будет проводиться по адресу:                             </w:t>
            </w:r>
            <w:proofErr w:type="gramStart"/>
            <w:r w:rsidRPr="00C16B3C">
              <w:t>г</w:t>
            </w:r>
            <w:proofErr w:type="gramEnd"/>
            <w:r w:rsidRPr="00C16B3C">
              <w:t>. Ставр</w:t>
            </w:r>
            <w:r>
              <w:t>ополь, просп. К. Маркса, 87, в 14 час. 0</w:t>
            </w:r>
            <w:r w:rsidRPr="00603FF7">
              <w:t xml:space="preserve">0 мин.                                 </w:t>
            </w:r>
            <w:r>
              <w:t>23</w:t>
            </w:r>
            <w:r w:rsidRPr="00603FF7">
              <w:t xml:space="preserve"> </w:t>
            </w:r>
            <w:r>
              <w:t>августа</w:t>
            </w:r>
            <w:r w:rsidRPr="00603FF7">
              <w:t xml:space="preserve"> 2019 г.</w:t>
            </w:r>
            <w:r>
              <w:t>»</w:t>
            </w:r>
            <w:r w:rsidR="005E53C8">
              <w:t>;</w:t>
            </w:r>
          </w:p>
        </w:tc>
      </w:tr>
    </w:tbl>
    <w:p w:rsidR="007A76AA" w:rsidRDefault="007A76AA" w:rsidP="00850933">
      <w:pPr>
        <w:ind w:firstLine="709"/>
        <w:jc w:val="both"/>
        <w:rPr>
          <w:bCs/>
          <w:sz w:val="28"/>
          <w:szCs w:val="28"/>
        </w:rPr>
      </w:pPr>
    </w:p>
    <w:p w:rsidR="00527522" w:rsidRDefault="00527522" w:rsidP="0085093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5) </w:t>
      </w:r>
      <w:r w:rsidR="007C7E58">
        <w:rPr>
          <w:bCs/>
          <w:sz w:val="28"/>
          <w:szCs w:val="28"/>
        </w:rPr>
        <w:t xml:space="preserve">в пункте 3 Формы </w:t>
      </w:r>
      <w:r w:rsidR="005E53C8">
        <w:rPr>
          <w:bCs/>
          <w:sz w:val="28"/>
          <w:szCs w:val="28"/>
        </w:rPr>
        <w:t xml:space="preserve">1 «Заявка на участие в конкурсном отборе»                </w:t>
      </w:r>
      <w:r w:rsidR="005E53C8">
        <w:rPr>
          <w:sz w:val="28"/>
          <w:szCs w:val="28"/>
        </w:rPr>
        <w:t xml:space="preserve">Части </w:t>
      </w:r>
      <w:r w:rsidR="005E53C8">
        <w:rPr>
          <w:sz w:val="28"/>
          <w:szCs w:val="28"/>
          <w:lang w:val="en-US"/>
        </w:rPr>
        <w:t>II</w:t>
      </w:r>
      <w:r w:rsidR="005E53C8">
        <w:rPr>
          <w:sz w:val="28"/>
          <w:szCs w:val="28"/>
        </w:rPr>
        <w:t xml:space="preserve">. </w:t>
      </w:r>
      <w:r w:rsidR="005E53C8" w:rsidRPr="00850933">
        <w:rPr>
          <w:sz w:val="28"/>
          <w:szCs w:val="28"/>
        </w:rPr>
        <w:t xml:space="preserve">«Информационная карта конкурсного отбора на </w:t>
      </w:r>
      <w:r w:rsidR="005E53C8" w:rsidRPr="005E53C8">
        <w:rPr>
          <w:sz w:val="28"/>
          <w:szCs w:val="28"/>
        </w:rPr>
        <w:t xml:space="preserve">право размещения нестационарных торговых объектов </w:t>
      </w:r>
      <w:r w:rsidR="005E53C8" w:rsidRPr="005E53C8">
        <w:rPr>
          <w:bCs/>
          <w:sz w:val="28"/>
          <w:szCs w:val="28"/>
        </w:rPr>
        <w:t xml:space="preserve">на территории города Ставрополя – </w:t>
      </w:r>
      <w:r w:rsidR="005E53C8" w:rsidRPr="005E53C8">
        <w:rPr>
          <w:sz w:val="28"/>
          <w:szCs w:val="28"/>
        </w:rPr>
        <w:t>открытых площадок с оказанием услуг питания при стационарных предприятиях общественного питания</w:t>
      </w:r>
      <w:r w:rsidR="005E53C8" w:rsidRPr="005E53C8">
        <w:rPr>
          <w:bCs/>
          <w:sz w:val="28"/>
          <w:szCs w:val="28"/>
        </w:rPr>
        <w:t>. Формы документов</w:t>
      </w:r>
      <w:proofErr w:type="gramStart"/>
      <w:r w:rsidR="005E53C8" w:rsidRPr="005E53C8">
        <w:rPr>
          <w:bCs/>
          <w:sz w:val="28"/>
          <w:szCs w:val="28"/>
        </w:rPr>
        <w:t xml:space="preserve">.» </w:t>
      </w:r>
      <w:proofErr w:type="gramEnd"/>
      <w:r w:rsidR="005E53C8" w:rsidRPr="005E53C8">
        <w:rPr>
          <w:bCs/>
          <w:sz w:val="28"/>
          <w:szCs w:val="28"/>
        </w:rPr>
        <w:t xml:space="preserve">слова </w:t>
      </w:r>
      <w:r w:rsidR="005E53C8">
        <w:rPr>
          <w:bCs/>
          <w:sz w:val="28"/>
          <w:szCs w:val="28"/>
        </w:rPr>
        <w:t xml:space="preserve">                        «</w:t>
      </w:r>
      <w:r w:rsidR="005E53C8" w:rsidRPr="005E53C8">
        <w:rPr>
          <w:sz w:val="28"/>
          <w:szCs w:val="28"/>
        </w:rPr>
        <w:t>с 01.09.2019 по 31.10.2019</w:t>
      </w:r>
      <w:r w:rsidR="005E53C8">
        <w:rPr>
          <w:sz w:val="28"/>
          <w:szCs w:val="28"/>
        </w:rPr>
        <w:t xml:space="preserve">» заменить словами </w:t>
      </w:r>
      <w:r w:rsidR="005E53C8">
        <w:rPr>
          <w:bCs/>
          <w:sz w:val="28"/>
          <w:szCs w:val="28"/>
        </w:rPr>
        <w:t>«</w:t>
      </w:r>
      <w:r w:rsidR="005E53C8" w:rsidRPr="005E53C8">
        <w:rPr>
          <w:sz w:val="28"/>
          <w:szCs w:val="28"/>
        </w:rPr>
        <w:t xml:space="preserve">с </w:t>
      </w:r>
      <w:r w:rsidR="005E53C8">
        <w:rPr>
          <w:sz w:val="28"/>
          <w:szCs w:val="28"/>
        </w:rPr>
        <w:t>16</w:t>
      </w:r>
      <w:r w:rsidR="005E53C8" w:rsidRPr="005E53C8">
        <w:rPr>
          <w:sz w:val="28"/>
          <w:szCs w:val="28"/>
        </w:rPr>
        <w:t>.09.2019 по 31.10.2019</w:t>
      </w:r>
      <w:r w:rsidR="005E53C8">
        <w:rPr>
          <w:sz w:val="28"/>
          <w:szCs w:val="28"/>
        </w:rPr>
        <w:t>»;</w:t>
      </w:r>
    </w:p>
    <w:p w:rsidR="005E53C8" w:rsidRPr="005E53C8" w:rsidRDefault="005E53C8" w:rsidP="005E53C8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E53C8">
        <w:rPr>
          <w:rFonts w:ascii="Times New Roman" w:hAnsi="Times New Roman" w:cs="Times New Roman"/>
          <w:sz w:val="28"/>
          <w:szCs w:val="28"/>
        </w:rPr>
        <w:lastRenderedPageBreak/>
        <w:t>6) пункт 1.3 проектов договоров на право размещения нестационарного торгового объекта</w:t>
      </w:r>
      <w:r w:rsidRPr="005E53C8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53C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на территории города Ставрополя</w:t>
      </w:r>
      <w:r w:rsidRPr="005E5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3C8"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E53C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открытой площадки с оказанием услуг питания </w:t>
      </w:r>
      <w:r w:rsidRPr="005E53C8">
        <w:rPr>
          <w:rFonts w:ascii="Times New Roman" w:hAnsi="Times New Roman" w:cs="Times New Roman"/>
          <w:sz w:val="28"/>
          <w:szCs w:val="28"/>
        </w:rPr>
        <w:t xml:space="preserve">при стационарном предприятии общественного питания </w:t>
      </w:r>
      <w:r w:rsidR="00B7701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лот</w:t>
      </w:r>
      <w:r w:rsidR="00B7701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№№ 1-19</w:t>
      </w:r>
      <w:r w:rsidR="00B770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3C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5E53C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53C8">
        <w:rPr>
          <w:rFonts w:ascii="Times New Roman" w:hAnsi="Times New Roman" w:cs="Times New Roman"/>
          <w:sz w:val="28"/>
          <w:szCs w:val="28"/>
        </w:rPr>
        <w:t>. «</w:t>
      </w:r>
      <w:r w:rsidRPr="005E53C8">
        <w:rPr>
          <w:rFonts w:ascii="Times New Roman" w:hAnsi="Times New Roman" w:cs="Times New Roman"/>
          <w:bCs/>
          <w:sz w:val="28"/>
          <w:szCs w:val="28"/>
        </w:rPr>
        <w:t xml:space="preserve">Проект договора на право размещения нестационарного торгового объекта на территории города Ставрополя» </w:t>
      </w:r>
      <w:r w:rsidR="00B7701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5E53C8" w:rsidRDefault="005E53C8" w:rsidP="005E53C8">
      <w:pPr>
        <w:ind w:firstLine="709"/>
        <w:jc w:val="both"/>
        <w:rPr>
          <w:sz w:val="28"/>
          <w:szCs w:val="28"/>
        </w:rPr>
      </w:pPr>
      <w:r w:rsidRPr="005E53C8">
        <w:rPr>
          <w:sz w:val="28"/>
          <w:szCs w:val="28"/>
        </w:rPr>
        <w:t>«1.3. Срок размещения (установки) Объекта устанавливает</w:t>
      </w:r>
      <w:r w:rsidR="00B7701D">
        <w:rPr>
          <w:sz w:val="28"/>
          <w:szCs w:val="28"/>
        </w:rPr>
        <w:t>ся с 16.09.2019 по 31.10.2019.».</w:t>
      </w:r>
    </w:p>
    <w:sectPr w:rsidR="005E53C8" w:rsidSect="0073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A49"/>
    <w:rsid w:val="000113D4"/>
    <w:rsid w:val="0012665A"/>
    <w:rsid w:val="001844AE"/>
    <w:rsid w:val="00200887"/>
    <w:rsid w:val="0025090E"/>
    <w:rsid w:val="002C59FA"/>
    <w:rsid w:val="00527522"/>
    <w:rsid w:val="005E53C8"/>
    <w:rsid w:val="005F2E74"/>
    <w:rsid w:val="00640D2E"/>
    <w:rsid w:val="00696BAC"/>
    <w:rsid w:val="006C6680"/>
    <w:rsid w:val="00730E1C"/>
    <w:rsid w:val="007A76AA"/>
    <w:rsid w:val="007C7E58"/>
    <w:rsid w:val="0082745D"/>
    <w:rsid w:val="00827A49"/>
    <w:rsid w:val="00850933"/>
    <w:rsid w:val="008C0CFE"/>
    <w:rsid w:val="009647FC"/>
    <w:rsid w:val="009F0C17"/>
    <w:rsid w:val="00AF47B8"/>
    <w:rsid w:val="00B14770"/>
    <w:rsid w:val="00B7701D"/>
    <w:rsid w:val="00B86A38"/>
    <w:rsid w:val="00BC2E28"/>
    <w:rsid w:val="00C62E9A"/>
    <w:rsid w:val="00CE78FF"/>
    <w:rsid w:val="00E619BF"/>
    <w:rsid w:val="00F7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27A49"/>
    <w:pPr>
      <w:ind w:left="720"/>
      <w:contextualSpacing/>
    </w:pPr>
  </w:style>
  <w:style w:type="table" w:styleId="a4">
    <w:name w:val="Table Grid"/>
    <w:basedOn w:val="a1"/>
    <w:uiPriority w:val="99"/>
    <w:rsid w:val="00850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5E53C8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uiPriority w:val="99"/>
    <w:rsid w:val="005E53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7">
    <w:name w:val="page number"/>
    <w:basedOn w:val="a0"/>
    <w:rsid w:val="005E53C8"/>
  </w:style>
  <w:style w:type="paragraph" w:customStyle="1" w:styleId="1">
    <w:name w:val="Знак Знак Знак1 Знак Знак Знак Знак"/>
    <w:basedOn w:val="a"/>
    <w:uiPriority w:val="99"/>
    <w:rsid w:val="002008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20088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2008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8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Мещерякова Ольга Владимировна</cp:lastModifiedBy>
  <cp:revision>12</cp:revision>
  <dcterms:created xsi:type="dcterms:W3CDTF">2019-08-09T09:01:00Z</dcterms:created>
  <dcterms:modified xsi:type="dcterms:W3CDTF">2019-08-09T15:14:00Z</dcterms:modified>
</cp:coreProperties>
</file>